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6A00" w14:textId="616DBA22" w:rsidR="00DA3048" w:rsidRPr="00ED796B" w:rsidRDefault="00DA304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D796B">
        <w:rPr>
          <w:rFonts w:ascii="Arial" w:hAnsi="Arial" w:cs="Arial"/>
          <w:b/>
          <w:bCs/>
          <w:sz w:val="28"/>
          <w:szCs w:val="28"/>
          <w:u w:val="single"/>
        </w:rPr>
        <w:t xml:space="preserve">Ash </w:t>
      </w:r>
      <w:r w:rsidR="00971D4D" w:rsidRPr="00ED796B">
        <w:rPr>
          <w:rFonts w:ascii="Arial" w:hAnsi="Arial" w:cs="Arial"/>
          <w:b/>
          <w:bCs/>
          <w:sz w:val="28"/>
          <w:szCs w:val="28"/>
          <w:u w:val="single"/>
        </w:rPr>
        <w:t>Wednesday Homily</w:t>
      </w:r>
      <w:r w:rsidR="001D05E4" w:rsidRPr="00ED796B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8458A5" w:rsidRPr="00ED796B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5CB1F61D" w14:textId="0CD404F6" w:rsidR="00DB6020" w:rsidRDefault="00DB6020" w:rsidP="00DB602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As</w:t>
      </w:r>
      <w:r w:rsidR="00ED796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Wednesday is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day of penitence and reflection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with which we start the 40 day season of fasting penitence discipline and prayer called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Lent, it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is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too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though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 celebration of love, </w:t>
      </w:r>
      <w:r w:rsidR="00F4297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of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love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both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sacred and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11115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sacrificial, so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CE40B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repent of our sins today</w:t>
      </w:r>
      <w:r w:rsidR="0011115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(and every day in Lent particularly)</w:t>
      </w:r>
      <w:r w:rsidR="00CE40B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symbolised by the ash we wear</w:t>
      </w:r>
      <w:r w:rsidR="0011115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  <w:r w:rsidR="00CE40B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111154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="00CE40B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nd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CE40B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we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celebrate today, such love that causes John to say in his gospel “</w:t>
      </w:r>
      <w:r w:rsidRPr="00DB602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There is no greater love than this: that a person would lay down his life for the sake of his friends.” .</w:t>
      </w:r>
    </w:p>
    <w:p w14:paraId="5AD807E3" w14:textId="132E634A" w:rsidR="009B661F" w:rsidRPr="009B661F" w:rsidRDefault="00F4297D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Despite our sinfulness, 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Jesus spoke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almost always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of love. Love for God with all that we are. Love for our neighbour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the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same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way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that</w:t>
      </w:r>
      <w:r w:rsidR="008458A5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we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love ourselves. Love for 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our 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enemies because they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too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are made in God’s image.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 If we ask what God is like the answer is most often, God is love and Jesus’s 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mission and ministry were a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lifelong 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demonstration of love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forgiveness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and compassion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action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 H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 called his disciples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and so us too, 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to follow him and his example, and 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He said</w:t>
      </w:r>
      <w:r w:rsid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to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them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on his way to the cross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: </w:t>
      </w:r>
      <w:r w:rsidR="00966E8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‘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This is my commandment, that you love one another as I have loved you.</w:t>
      </w:r>
      <w:r w:rsidR="00966E8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’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2A568558" w14:textId="72002B35" w:rsidR="000D1D60" w:rsidRPr="000D1D60" w:rsidRDefault="00F4297D" w:rsidP="000D1D60">
      <w:pPr>
        <w:spacing w:before="100" w:beforeAutospacing="1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cannot know what this means unless 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hav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that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l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oving encounter with Jesus ourselves</w:t>
      </w:r>
      <w:r w:rsidR="009B661F"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="000D1D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You know the one -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Recognising 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our own sinfulness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</w:t>
      </w:r>
      <w:r w:rsidR="007F7A5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we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confess it 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then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are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confronted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not with anger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or judgement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but</w:t>
      </w:r>
      <w:r w:rsidR="008458A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Jesus’s loving acceptanc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e.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Just like the woman taken in adultery and brought to him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by the scribes and Pharisees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as a test,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in the hope that that he would judge and condemn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her</w:t>
      </w:r>
      <w:r w:rsidR="00E7098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and </w:t>
      </w:r>
      <w:r w:rsidR="00E7098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even better,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condemn h</w:t>
      </w:r>
      <w:r w:rsidR="00E7098C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imself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at the same time.</w:t>
      </w:r>
      <w:r w:rsidR="000D1D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We know from the beginning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that </w:t>
      </w:r>
      <w:r w:rsidR="000D1D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there is no love in the actions of the scribes and Pharisees who</w:t>
      </w:r>
      <w:r w:rsidR="000D1D60" w:rsidRPr="00E7098C">
        <w:rPr>
          <w:rFonts w:ascii="Arial" w:hAnsi="Arial" w:cs="Arial"/>
          <w:sz w:val="28"/>
          <w:szCs w:val="28"/>
        </w:rPr>
        <w:t xml:space="preserve"> bring</w:t>
      </w:r>
      <w:r w:rsidR="00E7098C" w:rsidRPr="00E7098C">
        <w:rPr>
          <w:rFonts w:ascii="Arial" w:hAnsi="Arial" w:cs="Arial"/>
          <w:sz w:val="28"/>
          <w:szCs w:val="28"/>
        </w:rPr>
        <w:t xml:space="preserve"> this woman before Jesus in the middle of the crowd.  They declare that she has been “caught in adultery” and should be stoned</w:t>
      </w:r>
      <w:r w:rsidR="00E80D46">
        <w:rPr>
          <w:rFonts w:ascii="Arial" w:hAnsi="Arial" w:cs="Arial"/>
          <w:sz w:val="28"/>
          <w:szCs w:val="28"/>
        </w:rPr>
        <w:t xml:space="preserve"> according to law.</w:t>
      </w:r>
      <w:r>
        <w:rPr>
          <w:rFonts w:ascii="Arial" w:hAnsi="Arial" w:cs="Arial"/>
          <w:sz w:val="28"/>
          <w:szCs w:val="28"/>
        </w:rPr>
        <w:t xml:space="preserve"> Now she has no name, no status and </w:t>
      </w:r>
      <w:r w:rsidR="007F08E5">
        <w:rPr>
          <w:rFonts w:ascii="Arial" w:hAnsi="Arial" w:cs="Arial"/>
          <w:sz w:val="28"/>
          <w:szCs w:val="28"/>
        </w:rPr>
        <w:t xml:space="preserve">they </w:t>
      </w:r>
      <w:r>
        <w:rPr>
          <w:rFonts w:ascii="Arial" w:hAnsi="Arial" w:cs="Arial"/>
          <w:sz w:val="28"/>
          <w:szCs w:val="28"/>
        </w:rPr>
        <w:t xml:space="preserve"> treat</w:t>
      </w:r>
      <w:r w:rsidR="007F08E5">
        <w:rPr>
          <w:rFonts w:ascii="Arial" w:hAnsi="Arial" w:cs="Arial"/>
          <w:sz w:val="28"/>
          <w:szCs w:val="28"/>
        </w:rPr>
        <w:t xml:space="preserve"> her</w:t>
      </w:r>
      <w:r>
        <w:rPr>
          <w:rFonts w:ascii="Arial" w:hAnsi="Arial" w:cs="Arial"/>
          <w:sz w:val="28"/>
          <w:szCs w:val="28"/>
        </w:rPr>
        <w:t xml:space="preserve"> just as</w:t>
      </w:r>
      <w:r w:rsidR="007F08E5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powerless  object to be used in </w:t>
      </w:r>
      <w:r w:rsidR="007F08E5">
        <w:rPr>
          <w:rFonts w:ascii="Arial" w:hAnsi="Arial" w:cs="Arial"/>
          <w:sz w:val="28"/>
          <w:szCs w:val="28"/>
        </w:rPr>
        <w:t xml:space="preserve">their </w:t>
      </w:r>
      <w:r>
        <w:rPr>
          <w:rFonts w:ascii="Arial" w:hAnsi="Arial" w:cs="Arial"/>
          <w:sz w:val="28"/>
          <w:szCs w:val="28"/>
        </w:rPr>
        <w:t>power play.</w:t>
      </w:r>
      <w:r w:rsidR="00E7098C">
        <w:rPr>
          <w:rFonts w:ascii="Arial" w:hAnsi="Arial" w:cs="Arial"/>
          <w:sz w:val="28"/>
          <w:szCs w:val="28"/>
        </w:rPr>
        <w:br/>
      </w:r>
      <w:r w:rsidR="00E7098C" w:rsidRPr="00E7098C">
        <w:rPr>
          <w:rFonts w:ascii="Arial" w:hAnsi="Arial" w:cs="Arial"/>
          <w:sz w:val="28"/>
          <w:szCs w:val="28"/>
        </w:rPr>
        <w:t xml:space="preserve">Now if, in fact, she is guilty of adultery </w:t>
      </w:r>
      <w:r w:rsidR="00E7098C">
        <w:rPr>
          <w:rFonts w:ascii="Arial" w:hAnsi="Arial" w:cs="Arial"/>
          <w:sz w:val="28"/>
          <w:szCs w:val="28"/>
        </w:rPr>
        <w:t xml:space="preserve">it </w:t>
      </w:r>
      <w:r w:rsidR="00E7098C" w:rsidRPr="00E7098C">
        <w:rPr>
          <w:rFonts w:ascii="Arial" w:hAnsi="Arial" w:cs="Arial"/>
          <w:sz w:val="28"/>
          <w:szCs w:val="28"/>
        </w:rPr>
        <w:t xml:space="preserve">requires </w:t>
      </w:r>
      <w:r w:rsidR="00E7098C">
        <w:rPr>
          <w:rFonts w:ascii="Arial" w:hAnsi="Arial" w:cs="Arial"/>
          <w:sz w:val="28"/>
          <w:szCs w:val="28"/>
        </w:rPr>
        <w:t>2</w:t>
      </w:r>
      <w:r w:rsidR="00E7098C" w:rsidRPr="00E7098C">
        <w:rPr>
          <w:rFonts w:ascii="Arial" w:hAnsi="Arial" w:cs="Arial"/>
          <w:sz w:val="28"/>
          <w:szCs w:val="28"/>
        </w:rPr>
        <w:t xml:space="preserve"> people</w:t>
      </w:r>
      <w:r w:rsidR="00E7098C">
        <w:rPr>
          <w:rFonts w:ascii="Arial" w:hAnsi="Arial" w:cs="Arial"/>
          <w:sz w:val="28"/>
          <w:szCs w:val="28"/>
        </w:rPr>
        <w:t xml:space="preserve"> to commit it </w:t>
      </w:r>
      <w:r w:rsidR="00E7098C" w:rsidRPr="00E7098C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yet</w:t>
      </w:r>
      <w:r w:rsidR="00E7098C" w:rsidRPr="00E7098C">
        <w:rPr>
          <w:rFonts w:ascii="Arial" w:hAnsi="Arial" w:cs="Arial"/>
          <w:sz w:val="28"/>
          <w:szCs w:val="28"/>
        </w:rPr>
        <w:t xml:space="preserve"> only </w:t>
      </w:r>
      <w:r w:rsidR="00E7098C">
        <w:rPr>
          <w:rFonts w:ascii="Arial" w:hAnsi="Arial" w:cs="Arial"/>
          <w:sz w:val="28"/>
          <w:szCs w:val="28"/>
        </w:rPr>
        <w:t>1 is brought to Jesus.</w:t>
      </w:r>
      <w:r w:rsidR="00E7098C" w:rsidRPr="00E7098C">
        <w:rPr>
          <w:rFonts w:ascii="Arial" w:hAnsi="Arial" w:cs="Arial"/>
          <w:sz w:val="28"/>
          <w:szCs w:val="28"/>
        </w:rPr>
        <w:t xml:space="preserve"> Furthermore,</w:t>
      </w:r>
      <w:r w:rsidR="00E7098C">
        <w:rPr>
          <w:rFonts w:ascii="Arial" w:hAnsi="Arial" w:cs="Arial"/>
          <w:sz w:val="28"/>
          <w:szCs w:val="28"/>
        </w:rPr>
        <w:t xml:space="preserve"> we know the Mosaic law us</w:t>
      </w:r>
      <w:r w:rsidR="00E7098C" w:rsidRPr="00E7098C">
        <w:rPr>
          <w:rFonts w:ascii="Arial" w:hAnsi="Arial" w:cs="Arial"/>
          <w:sz w:val="28"/>
          <w:szCs w:val="28"/>
        </w:rPr>
        <w:t>ually s</w:t>
      </w:r>
      <w:r w:rsidR="00E7098C">
        <w:rPr>
          <w:rFonts w:ascii="Arial" w:hAnsi="Arial" w:cs="Arial"/>
          <w:sz w:val="28"/>
          <w:szCs w:val="28"/>
        </w:rPr>
        <w:t xml:space="preserve">aid that both those involved </w:t>
      </w:r>
      <w:r w:rsidR="00E7098C" w:rsidRPr="00E7098C">
        <w:rPr>
          <w:rFonts w:ascii="Arial" w:hAnsi="Arial" w:cs="Arial"/>
          <w:sz w:val="28"/>
          <w:szCs w:val="28"/>
        </w:rPr>
        <w:t>were to be stoned.</w:t>
      </w:r>
      <w:r w:rsidR="000D1D60">
        <w:rPr>
          <w:rFonts w:ascii="Arial" w:hAnsi="Arial" w:cs="Arial"/>
          <w:sz w:val="28"/>
          <w:szCs w:val="28"/>
        </w:rPr>
        <w:t xml:space="preserve"> </w:t>
      </w:r>
      <w:r w:rsidR="00E7098C" w:rsidRPr="00E7098C">
        <w:rPr>
          <w:rFonts w:ascii="Arial" w:hAnsi="Arial" w:cs="Arial"/>
          <w:sz w:val="28"/>
          <w:szCs w:val="28"/>
        </w:rPr>
        <w:t>But we also know from historical research that women who were sexually assaulted by a man could be “charged” with adultery.  So no matter what actually happened, Jesus knows from the start that this is a sham</w:t>
      </w:r>
      <w:r w:rsidR="000D1D60">
        <w:rPr>
          <w:rFonts w:ascii="Arial" w:hAnsi="Arial" w:cs="Arial"/>
          <w:sz w:val="28"/>
          <w:szCs w:val="28"/>
        </w:rPr>
        <w:t>.</w:t>
      </w:r>
      <w:r w:rsidR="00E80D46">
        <w:rPr>
          <w:rFonts w:ascii="Arial" w:hAnsi="Arial" w:cs="Arial"/>
          <w:sz w:val="28"/>
          <w:szCs w:val="28"/>
        </w:rPr>
        <w:t xml:space="preserve"> No wonder he said so little and instead wrote in the dust </w:t>
      </w:r>
      <w:r w:rsidR="000D1D60">
        <w:rPr>
          <w:rFonts w:ascii="Arial" w:hAnsi="Arial" w:cs="Arial"/>
          <w:sz w:val="28"/>
          <w:szCs w:val="28"/>
        </w:rPr>
        <w:br/>
      </w:r>
      <w:r w:rsidR="000D1D60" w:rsidRPr="000D1D60">
        <w:rPr>
          <w:rFonts w:ascii="Arial" w:hAnsi="Arial" w:cs="Arial"/>
          <w:sz w:val="28"/>
          <w:szCs w:val="28"/>
        </w:rPr>
        <w:t xml:space="preserve">But Jesus is also aware that they are doing this in public </w:t>
      </w:r>
      <w:r w:rsidR="000D1D60">
        <w:rPr>
          <w:rFonts w:ascii="Arial" w:hAnsi="Arial" w:cs="Arial"/>
          <w:sz w:val="28"/>
          <w:szCs w:val="28"/>
        </w:rPr>
        <w:t xml:space="preserve">and </w:t>
      </w:r>
      <w:r w:rsidR="000D1D60" w:rsidRPr="000D1D60">
        <w:rPr>
          <w:rFonts w:ascii="Arial" w:hAnsi="Arial" w:cs="Arial"/>
          <w:sz w:val="28"/>
          <w:szCs w:val="28"/>
        </w:rPr>
        <w:t xml:space="preserve">when things are done in public, it is meant to make a point.  In this case, </w:t>
      </w:r>
      <w:r w:rsidR="000D1D60" w:rsidRPr="000D1D60">
        <w:rPr>
          <w:rFonts w:ascii="Arial" w:hAnsi="Arial" w:cs="Arial"/>
          <w:sz w:val="28"/>
          <w:szCs w:val="28"/>
        </w:rPr>
        <w:lastRenderedPageBreak/>
        <w:t>they’re trying to do two things. They want to catch Jesus</w:t>
      </w:r>
      <w:r w:rsidR="000D1D60">
        <w:rPr>
          <w:rFonts w:ascii="Arial" w:hAnsi="Arial" w:cs="Arial"/>
          <w:sz w:val="28"/>
          <w:szCs w:val="28"/>
        </w:rPr>
        <w:t xml:space="preserve"> out</w:t>
      </w:r>
      <w:r w:rsidR="000D1D60" w:rsidRPr="000D1D60">
        <w:rPr>
          <w:rFonts w:ascii="Arial" w:hAnsi="Arial" w:cs="Arial"/>
          <w:sz w:val="28"/>
          <w:szCs w:val="28"/>
        </w:rPr>
        <w:t xml:space="preserve"> with witnesses present</w:t>
      </w:r>
      <w:r w:rsidR="000D1D60">
        <w:rPr>
          <w:rFonts w:ascii="Arial" w:hAnsi="Arial" w:cs="Arial"/>
          <w:sz w:val="28"/>
          <w:szCs w:val="28"/>
        </w:rPr>
        <w:t>,</w:t>
      </w:r>
      <w:r w:rsidR="000D1D60" w:rsidRPr="000D1D60">
        <w:rPr>
          <w:rFonts w:ascii="Arial" w:hAnsi="Arial" w:cs="Arial"/>
          <w:sz w:val="28"/>
          <w:szCs w:val="28"/>
        </w:rPr>
        <w:t xml:space="preserve"> but they are also sending a message to the crowd about their power – and it’s a message especially to the women.</w:t>
      </w:r>
      <w:r w:rsidR="00E80D46">
        <w:rPr>
          <w:rFonts w:ascii="Arial" w:hAnsi="Arial" w:cs="Arial"/>
          <w:sz w:val="28"/>
          <w:szCs w:val="28"/>
        </w:rPr>
        <w:t xml:space="preserve"> No wonder Jesus does not engage with them</w:t>
      </w:r>
      <w:r w:rsidR="007F08E5">
        <w:rPr>
          <w:rFonts w:ascii="Arial" w:hAnsi="Arial" w:cs="Arial"/>
          <w:sz w:val="28"/>
          <w:szCs w:val="28"/>
        </w:rPr>
        <w:t xml:space="preserve"> directly as we shall see he has another way of making his point</w:t>
      </w:r>
      <w:r w:rsidR="00E80D46">
        <w:rPr>
          <w:rFonts w:ascii="Arial" w:hAnsi="Arial" w:cs="Arial"/>
          <w:sz w:val="28"/>
          <w:szCs w:val="28"/>
        </w:rPr>
        <w:t>.</w:t>
      </w:r>
    </w:p>
    <w:p w14:paraId="2C8F935E" w14:textId="13E8878F" w:rsidR="00E7098C" w:rsidRPr="008766F7" w:rsidRDefault="000D1D60" w:rsidP="008766F7">
      <w:pPr>
        <w:spacing w:before="100" w:beforeAutospacing="1"/>
        <w:rPr>
          <w:rFonts w:ascii="Arial" w:hAnsi="Arial" w:cs="Arial"/>
          <w:sz w:val="28"/>
          <w:szCs w:val="28"/>
        </w:rPr>
      </w:pPr>
      <w:r w:rsidRPr="000D1D60">
        <w:rPr>
          <w:rFonts w:ascii="Arial" w:hAnsi="Arial" w:cs="Arial"/>
          <w:sz w:val="28"/>
          <w:szCs w:val="28"/>
        </w:rPr>
        <w:t xml:space="preserve">Then and now, we live </w:t>
      </w:r>
      <w:r>
        <w:rPr>
          <w:rFonts w:ascii="Arial" w:hAnsi="Arial" w:cs="Arial"/>
          <w:sz w:val="28"/>
          <w:szCs w:val="28"/>
        </w:rPr>
        <w:t xml:space="preserve">still sadly, </w:t>
      </w:r>
      <w:r w:rsidRPr="000D1D60">
        <w:rPr>
          <w:rFonts w:ascii="Arial" w:hAnsi="Arial" w:cs="Arial"/>
          <w:sz w:val="28"/>
          <w:szCs w:val="28"/>
        </w:rPr>
        <w:t xml:space="preserve">in a sexist and patriarchal world Jesus was </w:t>
      </w:r>
      <w:r>
        <w:rPr>
          <w:rFonts w:ascii="Arial" w:hAnsi="Arial" w:cs="Arial"/>
          <w:sz w:val="28"/>
          <w:szCs w:val="28"/>
        </w:rPr>
        <w:t xml:space="preserve">probably well </w:t>
      </w:r>
      <w:r w:rsidRPr="000D1D60">
        <w:rPr>
          <w:rFonts w:ascii="Arial" w:hAnsi="Arial" w:cs="Arial"/>
          <w:sz w:val="28"/>
          <w:szCs w:val="28"/>
        </w:rPr>
        <w:t>aware of this. </w:t>
      </w:r>
      <w:r w:rsidR="00E80D46">
        <w:rPr>
          <w:rFonts w:ascii="Arial" w:hAnsi="Arial" w:cs="Arial"/>
          <w:sz w:val="28"/>
          <w:szCs w:val="28"/>
        </w:rPr>
        <w:t>I</w:t>
      </w:r>
      <w:r w:rsidRPr="000D1D60">
        <w:rPr>
          <w:rFonts w:ascii="Arial" w:hAnsi="Arial" w:cs="Arial"/>
          <w:sz w:val="28"/>
          <w:szCs w:val="28"/>
        </w:rPr>
        <w:t>f we look at who is speaking in the first part of the gospel, it is all men.  The woman is silent.  She isn’t even given a name and she stands before men who have authority</w:t>
      </w:r>
      <w:r w:rsidR="00F4297D">
        <w:rPr>
          <w:rFonts w:ascii="Arial" w:hAnsi="Arial" w:cs="Arial"/>
          <w:sz w:val="28"/>
          <w:szCs w:val="28"/>
        </w:rPr>
        <w:t xml:space="preserve"> and power</w:t>
      </w:r>
      <w:r w:rsidRPr="000D1D60">
        <w:rPr>
          <w:rFonts w:ascii="Arial" w:hAnsi="Arial" w:cs="Arial"/>
          <w:sz w:val="28"/>
          <w:szCs w:val="28"/>
        </w:rPr>
        <w:t xml:space="preserve"> – authority even to take her life.</w:t>
      </w:r>
      <w:r>
        <w:rPr>
          <w:rFonts w:ascii="Arial" w:hAnsi="Arial" w:cs="Arial"/>
          <w:sz w:val="28"/>
          <w:szCs w:val="28"/>
        </w:rPr>
        <w:t xml:space="preserve"> Caught up in a power game, she cannot speak and has no one to speak for her. </w:t>
      </w:r>
      <w:r w:rsidRPr="000D1D60">
        <w:rPr>
          <w:rFonts w:ascii="Arial" w:hAnsi="Arial" w:cs="Arial"/>
          <w:sz w:val="28"/>
          <w:szCs w:val="28"/>
        </w:rPr>
        <w:t xml:space="preserve">Imposed </w:t>
      </w:r>
      <w:r w:rsidR="00E80D46">
        <w:rPr>
          <w:rFonts w:ascii="Arial" w:hAnsi="Arial" w:cs="Arial"/>
          <w:sz w:val="28"/>
          <w:szCs w:val="28"/>
        </w:rPr>
        <w:t xml:space="preserve">threatening </w:t>
      </w:r>
      <w:r w:rsidRPr="000D1D60">
        <w:rPr>
          <w:rFonts w:ascii="Arial" w:hAnsi="Arial" w:cs="Arial"/>
          <w:sz w:val="28"/>
          <w:szCs w:val="28"/>
        </w:rPr>
        <w:t>silence is</w:t>
      </w:r>
      <w:r>
        <w:rPr>
          <w:rFonts w:ascii="Arial" w:hAnsi="Arial" w:cs="Arial"/>
          <w:sz w:val="28"/>
          <w:szCs w:val="28"/>
        </w:rPr>
        <w:t xml:space="preserve"> itself</w:t>
      </w:r>
      <w:r w:rsidRPr="000D1D60">
        <w:rPr>
          <w:rFonts w:ascii="Arial" w:hAnsi="Arial" w:cs="Arial"/>
          <w:sz w:val="28"/>
          <w:szCs w:val="28"/>
        </w:rPr>
        <w:t xml:space="preserve"> a form of violence, and</w:t>
      </w:r>
      <w:r w:rsidR="00E80D46">
        <w:rPr>
          <w:rFonts w:ascii="Arial" w:hAnsi="Arial" w:cs="Arial"/>
          <w:sz w:val="28"/>
          <w:szCs w:val="28"/>
        </w:rPr>
        <w:t xml:space="preserve"> so </w:t>
      </w:r>
      <w:r>
        <w:rPr>
          <w:rFonts w:ascii="Arial" w:hAnsi="Arial" w:cs="Arial"/>
          <w:sz w:val="28"/>
          <w:szCs w:val="28"/>
        </w:rPr>
        <w:t xml:space="preserve">all too often </w:t>
      </w:r>
      <w:r w:rsidRPr="000D1D60">
        <w:rPr>
          <w:rFonts w:ascii="Arial" w:hAnsi="Arial" w:cs="Arial"/>
          <w:sz w:val="28"/>
          <w:szCs w:val="28"/>
        </w:rPr>
        <w:t>women’s voices are not heard</w:t>
      </w:r>
      <w:r>
        <w:rPr>
          <w:rFonts w:ascii="Arial" w:hAnsi="Arial" w:cs="Arial"/>
          <w:sz w:val="28"/>
          <w:szCs w:val="28"/>
        </w:rPr>
        <w:t xml:space="preserve">. </w:t>
      </w:r>
      <w:r w:rsidR="008766F7">
        <w:rPr>
          <w:rFonts w:ascii="Arial" w:hAnsi="Arial" w:cs="Arial"/>
          <w:sz w:val="28"/>
          <w:szCs w:val="28"/>
        </w:rPr>
        <w:br/>
      </w:r>
      <w:r w:rsidR="008766F7" w:rsidRPr="008766F7">
        <w:rPr>
          <w:rFonts w:ascii="Arial" w:hAnsi="Arial" w:cs="Arial"/>
          <w:sz w:val="28"/>
          <w:szCs w:val="28"/>
        </w:rPr>
        <w:t>Jesus</w:t>
      </w:r>
      <w:r w:rsidR="008766F7">
        <w:rPr>
          <w:rFonts w:ascii="Arial" w:hAnsi="Arial" w:cs="Arial"/>
          <w:sz w:val="28"/>
          <w:szCs w:val="28"/>
        </w:rPr>
        <w:t xml:space="preserve"> knows </w:t>
      </w:r>
      <w:r w:rsidR="008766F7" w:rsidRPr="008766F7">
        <w:rPr>
          <w:rFonts w:ascii="Arial" w:hAnsi="Arial" w:cs="Arial"/>
          <w:sz w:val="28"/>
          <w:szCs w:val="28"/>
        </w:rPr>
        <w:t>that this woman has been silenced</w:t>
      </w:r>
      <w:r w:rsidR="008766F7">
        <w:rPr>
          <w:rFonts w:ascii="Arial" w:hAnsi="Arial" w:cs="Arial"/>
          <w:sz w:val="28"/>
          <w:szCs w:val="28"/>
        </w:rPr>
        <w:t xml:space="preserve">, and used by her accusers, </w:t>
      </w:r>
      <w:r w:rsidR="008766F7" w:rsidRPr="008766F7">
        <w:rPr>
          <w:rFonts w:ascii="Arial" w:hAnsi="Arial" w:cs="Arial"/>
          <w:sz w:val="28"/>
          <w:szCs w:val="28"/>
        </w:rPr>
        <w:t>and d</w:t>
      </w:r>
      <w:r w:rsidR="00E80D46">
        <w:rPr>
          <w:rFonts w:ascii="Arial" w:hAnsi="Arial" w:cs="Arial"/>
          <w:sz w:val="28"/>
          <w:szCs w:val="28"/>
        </w:rPr>
        <w:t>ef</w:t>
      </w:r>
      <w:r w:rsidR="008766F7" w:rsidRPr="008766F7">
        <w:rPr>
          <w:rFonts w:ascii="Arial" w:hAnsi="Arial" w:cs="Arial"/>
          <w:sz w:val="28"/>
          <w:szCs w:val="28"/>
        </w:rPr>
        <w:t xml:space="preserve">uses the situation with </w:t>
      </w:r>
      <w:r w:rsidR="008766F7">
        <w:rPr>
          <w:rFonts w:ascii="Arial" w:hAnsi="Arial" w:cs="Arial"/>
          <w:sz w:val="28"/>
          <w:szCs w:val="28"/>
        </w:rPr>
        <w:t xml:space="preserve">his </w:t>
      </w:r>
      <w:r w:rsidR="008766F7" w:rsidRPr="008766F7">
        <w:rPr>
          <w:rFonts w:ascii="Arial" w:hAnsi="Arial" w:cs="Arial"/>
          <w:sz w:val="28"/>
          <w:szCs w:val="28"/>
        </w:rPr>
        <w:t>brilliant</w:t>
      </w:r>
      <w:r w:rsidR="00E80D46">
        <w:rPr>
          <w:rFonts w:ascii="Arial" w:hAnsi="Arial" w:cs="Arial"/>
          <w:sz w:val="28"/>
          <w:szCs w:val="28"/>
        </w:rPr>
        <w:t xml:space="preserve">, mostly non-verbal </w:t>
      </w:r>
      <w:r w:rsidR="008766F7" w:rsidRPr="008766F7">
        <w:rPr>
          <w:rFonts w:ascii="Arial" w:hAnsi="Arial" w:cs="Arial"/>
          <w:sz w:val="28"/>
          <w:szCs w:val="28"/>
        </w:rPr>
        <w:t xml:space="preserve">response. </w:t>
      </w:r>
      <w:r w:rsidR="008766F7">
        <w:rPr>
          <w:rFonts w:ascii="Arial" w:hAnsi="Arial" w:cs="Arial"/>
          <w:sz w:val="28"/>
          <w:szCs w:val="28"/>
        </w:rPr>
        <w:t>At the same time</w:t>
      </w:r>
      <w:r w:rsidR="008766F7" w:rsidRPr="008766F7">
        <w:rPr>
          <w:rFonts w:ascii="Arial" w:hAnsi="Arial" w:cs="Arial"/>
          <w:sz w:val="28"/>
          <w:szCs w:val="28"/>
        </w:rPr>
        <w:t xml:space="preserve"> he also squarely positions himself on her side of things.  By publicly d</w:t>
      </w:r>
      <w:r w:rsidR="00E80D46">
        <w:rPr>
          <w:rFonts w:ascii="Arial" w:hAnsi="Arial" w:cs="Arial"/>
          <w:sz w:val="28"/>
          <w:szCs w:val="28"/>
        </w:rPr>
        <w:t>e</w:t>
      </w:r>
      <w:r w:rsidR="008766F7" w:rsidRPr="008766F7">
        <w:rPr>
          <w:rFonts w:ascii="Arial" w:hAnsi="Arial" w:cs="Arial"/>
          <w:sz w:val="28"/>
          <w:szCs w:val="28"/>
        </w:rPr>
        <w:t>fusing their argument</w:t>
      </w:r>
      <w:r w:rsidR="00F4297D">
        <w:rPr>
          <w:rFonts w:ascii="Arial" w:hAnsi="Arial" w:cs="Arial"/>
          <w:sz w:val="28"/>
          <w:szCs w:val="28"/>
        </w:rPr>
        <w:t>s,</w:t>
      </w:r>
      <w:r w:rsidR="008766F7" w:rsidRPr="008766F7">
        <w:rPr>
          <w:rFonts w:ascii="Arial" w:hAnsi="Arial" w:cs="Arial"/>
          <w:sz w:val="28"/>
          <w:szCs w:val="28"/>
        </w:rPr>
        <w:t xml:space="preserve"> Jesus casts his lot with this woman.</w:t>
      </w:r>
    </w:p>
    <w:p w14:paraId="39D4123D" w14:textId="784E4741" w:rsidR="008766F7" w:rsidRPr="008766F7" w:rsidRDefault="008766F7" w:rsidP="008766F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 turned the situation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on its head by recognising </w:t>
      </w:r>
      <w:r w:rsidR="00ED796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both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 law and the sin, BUT at the same time</w:t>
      </w:r>
      <w:r w:rsidR="00134D6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by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inviting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the one without sin to cast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 first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stone</w:t>
      </w:r>
      <w:r w:rsidR="00134D6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he saved the woman from a cruel death in public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 No one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no human person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is without sin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they had nothing to say or do in reply,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so they all quietly disappeared.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 xml:space="preserve">Then Jesus said 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Woman, where are they? Has no one condemned you?’ </w:t>
      </w:r>
      <w:r w:rsidRPr="008766F7">
        <w:rPr>
          <w:rFonts w:ascii="Arial" w:eastAsia="Times New Roman" w:hAnsi="Arial" w:cs="Arial"/>
          <w:kern w:val="0"/>
          <w:sz w:val="28"/>
          <w:szCs w:val="28"/>
          <w:vertAlign w:val="superscript"/>
          <w:lang w:eastAsia="en-GB"/>
          <w14:ligatures w14:val="none"/>
        </w:rPr>
        <w:t>1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She said, ‘No one, sir.’ And Jesus said, ‘Neither do I condemn you. Go your way, and from now on do not sin again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Jesus said something that</w:t>
      </w:r>
      <w:r w:rsidR="00F4297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really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only God can say. “I do not condemn you.” </w:t>
      </w:r>
      <w:r w:rsidR="00134D6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Instead 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He forgave her honest confession of her sin. She acknowledged her guilt and he restored her life to her instead</w:t>
      </w:r>
      <w:r w:rsidR="003619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condemning her.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H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 did not minimize her sin. In fact, he said, </w:t>
      </w:r>
      <w:r w:rsidR="000234AB"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 xml:space="preserve"> ‘</w:t>
      </w:r>
      <w:r w:rsidR="000234AB" w:rsidRP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Do not sin again.</w:t>
      </w:r>
      <w:r w:rsidR="000234AB"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F4297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Because f</w:t>
      </w:r>
      <w:r w:rsidR="000234AB"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orgiveness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is not a license to sin. It is a reason </w:t>
      </w:r>
      <w:r w:rsidRPr="008766F7"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>not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to sin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and instead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it is a 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reason to love and to forgive both </w:t>
      </w:r>
      <w:r w:rsidR="00E80D46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ourselves 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and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our 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neighbours.</w:t>
      </w:r>
      <w:r w:rsidRPr="008766F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7D9E9BAE" w14:textId="30893C8B" w:rsidR="009B661F" w:rsidRPr="009B661F" w:rsidRDefault="009B661F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So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our Lenten journey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is 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7F08E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always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going to be about the person of Jesus seeing how he shared people’s lives, being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loving,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wise, caring, courageous, vulnerable, forgiving; and so much more. This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is what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the disciples would have known and s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hared on th</w:t>
      </w:r>
      <w:r w:rsidR="007E01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at</w:t>
      </w:r>
      <w:r w:rsidR="0036331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journey to Jerusalem and to the Cross.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But Jesus then added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619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his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all the rest;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8C7627D" w14:textId="7E72426C" w:rsidR="009B661F" w:rsidRDefault="009B661F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 xml:space="preserve">No one has greater love than this, 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than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to lay down one’s life for one’s friends. </w:t>
      </w:r>
    </w:p>
    <w:p w14:paraId="241A2E0D" w14:textId="02D1A13D" w:rsidR="009B661F" w:rsidRPr="009B661F" w:rsidRDefault="009B661F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In this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extraordinary </w:t>
      </w:r>
      <w:r w:rsidR="0036199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statement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he speaks of 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love that is sacrificial. Jesus will be taken to the cross and die.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Most loving relationships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including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friendship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family love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and romantic passion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are usually</w:t>
      </w:r>
      <w:r w:rsidR="00966E8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mutual and involve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an exchange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of love and affection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 But there is</w:t>
      </w:r>
      <w:r w:rsidR="00966E8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more to love than this, a stage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 further on</w:t>
      </w:r>
      <w:r w:rsidR="007E01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that means sacrificial love, giving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completely, unconditionally and totally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without calculation. We might think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in our own experience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of parents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particularly in their children’s early years. We might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also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think of soldier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, airmen and sailors </w:t>
      </w:r>
      <w:r w:rsidR="007E01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firemen or police and paramedics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and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any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other people risking everything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serving their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community or their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county and paying the highest cost. </w:t>
      </w:r>
    </w:p>
    <w:p w14:paraId="1B657DFE" w14:textId="1C78D3CD" w:rsidR="009B661F" w:rsidRPr="009B661F" w:rsidRDefault="009B661F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This</w:t>
      </w:r>
      <w:r w:rsidR="007E01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kind of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love can only be responded to with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joy and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gratitude. </w:t>
      </w:r>
    </w:p>
    <w:p w14:paraId="1F9F47E0" w14:textId="32690996" w:rsidR="009B661F" w:rsidRPr="009B661F" w:rsidRDefault="009B661F" w:rsidP="009B66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 key 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understanding</w:t>
      </w:r>
      <w:r w:rsidR="000234A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Jesus’s love for us,</w:t>
      </w:r>
      <w:r w:rsidR="003646D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leading him on the way to Cross, </w:t>
      </w:r>
      <w:r w:rsidRPr="009B661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is to see who we are in God’s sight. Jesus says: </w:t>
      </w:r>
      <w:r w:rsidR="00822655" w:rsidRP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No one has greater love than this, than to lay down one’s life for one’s friends. </w:t>
      </w:r>
      <w:r w:rsidR="0082265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And then he says</w:t>
      </w:r>
      <w:r w:rsidR="002F0C6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328E012" w14:textId="13D74451" w:rsidR="00966E88" w:rsidRPr="00966E88" w:rsidRDefault="00966E88" w:rsidP="00966E8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 w:rsidRPr="00966E88">
        <w:rPr>
          <w:rFonts w:ascii="Arial" w:hAnsi="Arial" w:cs="Arial"/>
          <w:color w:val="000000"/>
          <w:sz w:val="28"/>
          <w:szCs w:val="28"/>
        </w:rPr>
        <w:t xml:space="preserve">You are my friends </w:t>
      </w:r>
      <w:r w:rsidR="007E014D">
        <w:rPr>
          <w:rFonts w:ascii="Arial" w:hAnsi="Arial" w:cs="Arial"/>
          <w:color w:val="000000"/>
          <w:sz w:val="28"/>
          <w:szCs w:val="28"/>
        </w:rPr>
        <w:t>loved by him beyond imagining</w:t>
      </w:r>
      <w:r w:rsidR="00822655">
        <w:rPr>
          <w:rFonts w:ascii="Arial" w:hAnsi="Arial" w:cs="Arial"/>
          <w:color w:val="000000"/>
          <w:sz w:val="28"/>
          <w:szCs w:val="28"/>
        </w:rPr>
        <w:br/>
        <w:t>We are his friends called to repent, to be forgiven and to follow in his steps through our yearly keeping company with him in discipline and generosity….</w:t>
      </w:r>
      <w:r w:rsidR="002F0C65">
        <w:rPr>
          <w:rFonts w:ascii="Arial" w:hAnsi="Arial" w:cs="Arial"/>
          <w:color w:val="000000"/>
          <w:sz w:val="28"/>
          <w:szCs w:val="28"/>
        </w:rPr>
        <w:t xml:space="preserve">remembering as we do we are honoured and blessed because he calls us </w:t>
      </w:r>
      <w:r w:rsidR="002F0C65" w:rsidRPr="002F0C65">
        <w:rPr>
          <w:rFonts w:ascii="Arial" w:hAnsi="Arial" w:cs="Arial"/>
          <w:color w:val="000000"/>
          <w:sz w:val="28"/>
          <w:szCs w:val="28"/>
        </w:rPr>
        <w:t>his friends</w:t>
      </w:r>
      <w:r w:rsidR="002F0C65">
        <w:rPr>
          <w:rFonts w:ascii="Arial" w:hAnsi="Arial" w:cs="Arial"/>
          <w:color w:val="000000"/>
          <w:sz w:val="28"/>
          <w:szCs w:val="28"/>
        </w:rPr>
        <w:t xml:space="preserve"> and…</w:t>
      </w:r>
    </w:p>
    <w:p w14:paraId="7BB62BDB" w14:textId="0AE27DE8" w:rsidR="00DA3048" w:rsidRDefault="00971D4D" w:rsidP="00DA304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bookmarkStart w:id="0" w:name="_Hlk158753885"/>
      <w:r w:rsidRPr="00971D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There is no greater love than this: that a person would lay down his life for the sake of his friends.” </w:t>
      </w:r>
      <w:bookmarkEnd w:id="0"/>
      <w:r w:rsidR="007E014D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Amen</w:t>
      </w:r>
    </w:p>
    <w:sectPr w:rsidR="00DA304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E647" w14:textId="77777777" w:rsidR="000234AB" w:rsidRDefault="000234AB" w:rsidP="000234AB">
      <w:pPr>
        <w:spacing w:after="0" w:line="240" w:lineRule="auto"/>
      </w:pPr>
      <w:r>
        <w:separator/>
      </w:r>
    </w:p>
  </w:endnote>
  <w:endnote w:type="continuationSeparator" w:id="0">
    <w:p w14:paraId="24FFA8E6" w14:textId="77777777" w:rsidR="000234AB" w:rsidRDefault="000234AB" w:rsidP="0002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472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3D177" w14:textId="01EE0BD6" w:rsidR="000234AB" w:rsidRDefault="00023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C1116" w14:textId="77777777" w:rsidR="000234AB" w:rsidRDefault="0002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4335" w14:textId="77777777" w:rsidR="000234AB" w:rsidRDefault="000234AB" w:rsidP="000234AB">
      <w:pPr>
        <w:spacing w:after="0" w:line="240" w:lineRule="auto"/>
      </w:pPr>
      <w:r>
        <w:separator/>
      </w:r>
    </w:p>
  </w:footnote>
  <w:footnote w:type="continuationSeparator" w:id="0">
    <w:p w14:paraId="1F9EA7BB" w14:textId="77777777" w:rsidR="000234AB" w:rsidRDefault="000234AB" w:rsidP="00023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48"/>
    <w:rsid w:val="000234AB"/>
    <w:rsid w:val="000D1D60"/>
    <w:rsid w:val="00111154"/>
    <w:rsid w:val="00134D6B"/>
    <w:rsid w:val="001D05E4"/>
    <w:rsid w:val="002F0C65"/>
    <w:rsid w:val="00361993"/>
    <w:rsid w:val="00363319"/>
    <w:rsid w:val="003646D0"/>
    <w:rsid w:val="007E014D"/>
    <w:rsid w:val="007F08E5"/>
    <w:rsid w:val="007F7A5B"/>
    <w:rsid w:val="00822655"/>
    <w:rsid w:val="00844C16"/>
    <w:rsid w:val="008458A5"/>
    <w:rsid w:val="008766F7"/>
    <w:rsid w:val="008769C0"/>
    <w:rsid w:val="008F05FB"/>
    <w:rsid w:val="00966E88"/>
    <w:rsid w:val="00971D4D"/>
    <w:rsid w:val="009B661F"/>
    <w:rsid w:val="00CE40B7"/>
    <w:rsid w:val="00DA3048"/>
    <w:rsid w:val="00DB6020"/>
    <w:rsid w:val="00E66CFD"/>
    <w:rsid w:val="00E7098C"/>
    <w:rsid w:val="00E80D46"/>
    <w:rsid w:val="00ED796B"/>
    <w:rsid w:val="00F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8B2A"/>
  <w15:chartTrackingRefBased/>
  <w15:docId w15:val="{166C9EC8-AF84-4061-9AE9-B8B4563F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0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44C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AB"/>
  </w:style>
  <w:style w:type="paragraph" w:styleId="Footer">
    <w:name w:val="footer"/>
    <w:basedOn w:val="Normal"/>
    <w:link w:val="FooterChar"/>
    <w:uiPriority w:val="99"/>
    <w:unhideWhenUsed/>
    <w:rsid w:val="0002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Tyler</dc:creator>
  <cp:keywords/>
  <dc:description/>
  <cp:lastModifiedBy>Patrick Costigan</cp:lastModifiedBy>
  <cp:revision>8</cp:revision>
  <cp:lastPrinted>2025-03-05T16:15:00Z</cp:lastPrinted>
  <dcterms:created xsi:type="dcterms:W3CDTF">2025-02-24T16:27:00Z</dcterms:created>
  <dcterms:modified xsi:type="dcterms:W3CDTF">2025-03-05T16:17:00Z</dcterms:modified>
</cp:coreProperties>
</file>