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BACC" w14:textId="49439B0D" w:rsidR="009C16CC" w:rsidRPr="009C16CC" w:rsidRDefault="009C16C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C16CC">
        <w:rPr>
          <w:rFonts w:ascii="Arial" w:hAnsi="Arial" w:cs="Arial"/>
          <w:b/>
          <w:bCs/>
          <w:sz w:val="28"/>
          <w:szCs w:val="28"/>
          <w:u w:val="single"/>
        </w:rPr>
        <w:t>Homily Midnight 2025</w:t>
      </w:r>
    </w:p>
    <w:p w14:paraId="3FD31F6D" w14:textId="2CF5E3E1" w:rsidR="009C16CC" w:rsidRPr="009C16CC" w:rsidRDefault="009C16CC" w:rsidP="009C16CC">
      <w:pPr>
        <w:rPr>
          <w:rFonts w:ascii="Arial" w:eastAsia="Aptos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“</w:t>
      </w:r>
      <w:r w:rsidRPr="009C16CC">
        <w:rPr>
          <w:rFonts w:ascii="Arial" w:eastAsia="Aptos" w:hAnsi="Arial" w:cs="Arial"/>
          <w:sz w:val="28"/>
          <w:szCs w:val="28"/>
        </w:rPr>
        <w:t>The journey of wonder lies in the waiting;</w:t>
      </w:r>
      <w:r w:rsidR="00136391">
        <w:rPr>
          <w:rFonts w:ascii="Arial" w:eastAsia="Aptos" w:hAnsi="Arial" w:cs="Arial"/>
          <w:sz w:val="28"/>
          <w:szCs w:val="28"/>
        </w:rPr>
        <w:t>……..</w:t>
      </w:r>
      <w:r w:rsidRPr="009C16CC">
        <w:rPr>
          <w:rFonts w:ascii="Arial" w:eastAsia="Aptos" w:hAnsi="Arial" w:cs="Arial"/>
          <w:sz w:val="28"/>
          <w:szCs w:val="28"/>
        </w:rPr>
        <w:br/>
        <w:t>Empty  is</w:t>
      </w:r>
    </w:p>
    <w:p w14:paraId="0FC212DD" w14:textId="77777777" w:rsidR="00F70E3C" w:rsidRDefault="009C16CC" w:rsidP="009C16CC">
      <w:pPr>
        <w:rPr>
          <w:rFonts w:ascii="Arial" w:eastAsia="Aptos" w:hAnsi="Arial" w:cs="Arial"/>
          <w:sz w:val="28"/>
          <w:szCs w:val="28"/>
        </w:rPr>
      </w:pPr>
      <w:r w:rsidRPr="009C16CC">
        <w:rPr>
          <w:rFonts w:ascii="Arial" w:eastAsia="Aptos" w:hAnsi="Arial" w:cs="Arial"/>
          <w:sz w:val="28"/>
          <w:szCs w:val="28"/>
        </w:rPr>
        <w:br/>
        <w:t xml:space="preserve">          the altar</w:t>
      </w:r>
      <w:r w:rsidRPr="009C16CC">
        <w:rPr>
          <w:rFonts w:ascii="Arial" w:eastAsia="Aptos" w:hAnsi="Arial" w:cs="Arial"/>
          <w:sz w:val="28"/>
          <w:szCs w:val="28"/>
        </w:rPr>
        <w:br/>
        <w:t xml:space="preserve">          the manger</w:t>
      </w:r>
      <w:r w:rsidRPr="009C16CC">
        <w:rPr>
          <w:rFonts w:ascii="Arial" w:eastAsia="Aptos" w:hAnsi="Arial" w:cs="Arial"/>
          <w:sz w:val="28"/>
          <w:szCs w:val="28"/>
        </w:rPr>
        <w:br/>
        <w:t xml:space="preserve">          the cross</w:t>
      </w:r>
      <w:r w:rsidRPr="009C16CC">
        <w:rPr>
          <w:rFonts w:ascii="Arial" w:eastAsia="Aptos" w:hAnsi="Arial" w:cs="Arial"/>
          <w:sz w:val="28"/>
          <w:szCs w:val="28"/>
        </w:rPr>
        <w:br/>
      </w:r>
      <w:r w:rsidRPr="009C16CC">
        <w:rPr>
          <w:rFonts w:ascii="Arial" w:eastAsia="Aptos" w:hAnsi="Arial" w:cs="Arial"/>
          <w:sz w:val="28"/>
          <w:szCs w:val="28"/>
        </w:rPr>
        <w:br/>
        <w:t>-  until He comes.</w:t>
      </w:r>
    </w:p>
    <w:p w14:paraId="11530C59" w14:textId="005FCF64" w:rsidR="008D1391" w:rsidRDefault="00F70E3C" w:rsidP="009C16CC">
      <w:pPr>
        <w:rPr>
          <w:rFonts w:ascii="Arial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And we have been waiting through Advent, looking and listening for God’s great glory and now</w:t>
      </w:r>
      <w:r w:rsidR="00AF28C0">
        <w:rPr>
          <w:rFonts w:ascii="Arial" w:eastAsia="Aptos" w:hAnsi="Arial" w:cs="Arial"/>
          <w:sz w:val="28"/>
          <w:szCs w:val="28"/>
        </w:rPr>
        <w:t xml:space="preserve"> </w:t>
      </w:r>
      <w:r w:rsidR="00932C55">
        <w:rPr>
          <w:rFonts w:ascii="Arial" w:eastAsia="Aptos" w:hAnsi="Arial" w:cs="Arial"/>
          <w:sz w:val="28"/>
          <w:szCs w:val="28"/>
        </w:rPr>
        <w:t xml:space="preserve">whether we are ready or not, joyful or sorrowful prepared or in a muddle </w:t>
      </w:r>
      <w:r w:rsidR="00AF28C0">
        <w:rPr>
          <w:rFonts w:ascii="Arial" w:eastAsia="Aptos" w:hAnsi="Arial" w:cs="Arial"/>
          <w:sz w:val="28"/>
          <w:szCs w:val="28"/>
        </w:rPr>
        <w:t>-</w:t>
      </w:r>
      <w:r w:rsidR="009C16CC" w:rsidRPr="009C16CC">
        <w:rPr>
          <w:rFonts w:ascii="Arial" w:eastAsia="Aptos" w:hAnsi="Arial" w:cs="Arial"/>
          <w:sz w:val="28"/>
          <w:szCs w:val="28"/>
        </w:rPr>
        <w:br/>
      </w:r>
      <w:r w:rsidR="009C16CC" w:rsidRPr="009C16CC">
        <w:rPr>
          <w:rFonts w:ascii="Arial" w:hAnsi="Arial" w:cs="Arial"/>
          <w:sz w:val="28"/>
          <w:szCs w:val="28"/>
        </w:rPr>
        <w:t>The waiting is over</w:t>
      </w:r>
      <w:r w:rsidR="009C16CC">
        <w:rPr>
          <w:rFonts w:ascii="Arial" w:hAnsi="Arial" w:cs="Arial"/>
          <w:sz w:val="28"/>
          <w:szCs w:val="28"/>
        </w:rPr>
        <w:t xml:space="preserve"> and he has come. The answer to our waiting and</w:t>
      </w:r>
      <w:r w:rsidR="00296B7E">
        <w:rPr>
          <w:rFonts w:ascii="Arial" w:hAnsi="Arial" w:cs="Arial"/>
          <w:sz w:val="28"/>
          <w:szCs w:val="28"/>
        </w:rPr>
        <w:t xml:space="preserve"> to</w:t>
      </w:r>
      <w:r w:rsidR="009C16C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our </w:t>
      </w:r>
      <w:r w:rsidR="009C16CC">
        <w:rPr>
          <w:rFonts w:ascii="Arial" w:hAnsi="Arial" w:cs="Arial"/>
          <w:sz w:val="28"/>
          <w:szCs w:val="28"/>
        </w:rPr>
        <w:t xml:space="preserve">longing </w:t>
      </w:r>
      <w:r>
        <w:rPr>
          <w:rFonts w:ascii="Arial" w:hAnsi="Arial" w:cs="Arial"/>
          <w:sz w:val="28"/>
          <w:szCs w:val="28"/>
        </w:rPr>
        <w:t xml:space="preserve">, </w:t>
      </w:r>
      <w:r w:rsidR="009C16CC">
        <w:rPr>
          <w:rFonts w:ascii="Arial" w:hAnsi="Arial" w:cs="Arial"/>
          <w:sz w:val="28"/>
          <w:szCs w:val="28"/>
        </w:rPr>
        <w:t>Jesus</w:t>
      </w:r>
      <w:r>
        <w:rPr>
          <w:rFonts w:ascii="Arial" w:hAnsi="Arial" w:cs="Arial"/>
          <w:sz w:val="28"/>
          <w:szCs w:val="28"/>
        </w:rPr>
        <w:t>, Emanuel , God with us</w:t>
      </w:r>
      <w:r w:rsidR="00AF28C0">
        <w:rPr>
          <w:rFonts w:ascii="Arial" w:hAnsi="Arial" w:cs="Arial"/>
          <w:sz w:val="28"/>
          <w:szCs w:val="28"/>
        </w:rPr>
        <w:t>,</w:t>
      </w:r>
      <w:r w:rsidR="009C16CC">
        <w:rPr>
          <w:rFonts w:ascii="Arial" w:hAnsi="Arial" w:cs="Arial"/>
          <w:sz w:val="28"/>
          <w:szCs w:val="28"/>
        </w:rPr>
        <w:t xml:space="preserve"> has come</w:t>
      </w:r>
      <w:r w:rsidR="00084B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born </w:t>
      </w:r>
      <w:r w:rsidR="009C16CC">
        <w:rPr>
          <w:rFonts w:ascii="Arial" w:hAnsi="Arial" w:cs="Arial"/>
          <w:sz w:val="28"/>
          <w:szCs w:val="28"/>
        </w:rPr>
        <w:t xml:space="preserve">into this world with all its imperfections, we read and sing of </w:t>
      </w:r>
      <w:r>
        <w:rPr>
          <w:rFonts w:ascii="Arial" w:hAnsi="Arial" w:cs="Arial"/>
          <w:sz w:val="28"/>
          <w:szCs w:val="28"/>
        </w:rPr>
        <w:t xml:space="preserve">angels and of </w:t>
      </w:r>
      <w:r w:rsidR="009C16CC">
        <w:rPr>
          <w:rFonts w:ascii="Arial" w:hAnsi="Arial" w:cs="Arial"/>
          <w:sz w:val="28"/>
          <w:szCs w:val="28"/>
        </w:rPr>
        <w:t>peace on earth</w:t>
      </w:r>
      <w:r>
        <w:rPr>
          <w:rFonts w:ascii="Arial" w:hAnsi="Arial" w:cs="Arial"/>
          <w:sz w:val="28"/>
          <w:szCs w:val="28"/>
        </w:rPr>
        <w:t xml:space="preserve">, and </w:t>
      </w:r>
      <w:r w:rsidR="00D85314">
        <w:rPr>
          <w:rFonts w:ascii="Arial" w:hAnsi="Arial" w:cs="Arial"/>
          <w:sz w:val="28"/>
          <w:szCs w:val="28"/>
        </w:rPr>
        <w:t xml:space="preserve">yet </w:t>
      </w:r>
      <w:r>
        <w:rPr>
          <w:rFonts w:ascii="Arial" w:hAnsi="Arial" w:cs="Arial"/>
          <w:sz w:val="28"/>
          <w:szCs w:val="28"/>
        </w:rPr>
        <w:t>we live in a world of war and violence, a world of criminality and dishonesty, of divi</w:t>
      </w:r>
      <w:r w:rsidR="00AF28C0">
        <w:rPr>
          <w:rFonts w:ascii="Arial" w:hAnsi="Arial" w:cs="Arial"/>
          <w:sz w:val="28"/>
          <w:szCs w:val="28"/>
        </w:rPr>
        <w:t>sion</w:t>
      </w:r>
      <w:r>
        <w:rPr>
          <w:rFonts w:ascii="Arial" w:hAnsi="Arial" w:cs="Arial"/>
          <w:sz w:val="28"/>
          <w:szCs w:val="28"/>
        </w:rPr>
        <w:t xml:space="preserve"> and mistrust, lit with glimpses of peace and fleeting flashes of glory. </w:t>
      </w:r>
      <w:r w:rsidR="00AF28C0">
        <w:rPr>
          <w:rFonts w:ascii="Arial" w:hAnsi="Arial" w:cs="Arial"/>
          <w:sz w:val="28"/>
          <w:szCs w:val="28"/>
        </w:rPr>
        <w:t>He knew what we are like and yet still he came.</w:t>
      </w:r>
      <w:r w:rsidR="00C8078B">
        <w:rPr>
          <w:rFonts w:ascii="Arial" w:hAnsi="Arial" w:cs="Arial"/>
          <w:sz w:val="28"/>
          <w:szCs w:val="28"/>
        </w:rPr>
        <w:br/>
      </w:r>
      <w:r w:rsidR="00C8078B">
        <w:rPr>
          <w:rFonts w:ascii="Arial" w:hAnsi="Arial" w:cs="Arial"/>
          <w:sz w:val="28"/>
          <w:szCs w:val="28"/>
        </w:rPr>
        <w:br/>
        <w:t>We have heard again the wonderful introduction to John’s Gospel which starts at the</w:t>
      </w:r>
      <w:r w:rsidR="00084B81">
        <w:rPr>
          <w:rFonts w:ascii="Arial" w:hAnsi="Arial" w:cs="Arial"/>
          <w:sz w:val="28"/>
          <w:szCs w:val="28"/>
        </w:rPr>
        <w:t xml:space="preserve"> very</w:t>
      </w:r>
      <w:r w:rsidR="00C8078B">
        <w:rPr>
          <w:rFonts w:ascii="Arial" w:hAnsi="Arial" w:cs="Arial"/>
          <w:sz w:val="28"/>
          <w:szCs w:val="28"/>
        </w:rPr>
        <w:t xml:space="preserve"> beginning</w:t>
      </w:r>
      <w:r w:rsidR="00665872">
        <w:rPr>
          <w:rFonts w:ascii="Arial" w:hAnsi="Arial" w:cs="Arial"/>
          <w:sz w:val="28"/>
          <w:szCs w:val="28"/>
        </w:rPr>
        <w:t xml:space="preserve"> </w:t>
      </w:r>
      <w:r w:rsidR="00296B7E">
        <w:rPr>
          <w:rFonts w:ascii="Arial" w:hAnsi="Arial" w:cs="Arial"/>
          <w:sz w:val="28"/>
          <w:szCs w:val="28"/>
        </w:rPr>
        <w:t>,</w:t>
      </w:r>
      <w:r w:rsidR="00665872">
        <w:rPr>
          <w:rFonts w:ascii="Arial" w:hAnsi="Arial" w:cs="Arial"/>
          <w:sz w:val="28"/>
          <w:szCs w:val="28"/>
        </w:rPr>
        <w:t>speaking</w:t>
      </w:r>
      <w:r w:rsidR="00C8078B">
        <w:rPr>
          <w:rFonts w:ascii="Arial" w:hAnsi="Arial" w:cs="Arial"/>
          <w:sz w:val="28"/>
          <w:szCs w:val="28"/>
        </w:rPr>
        <w:t xml:space="preserve"> of all life springing from God’s </w:t>
      </w:r>
      <w:r w:rsidR="00296B7E">
        <w:rPr>
          <w:rFonts w:ascii="Arial" w:hAnsi="Arial" w:cs="Arial"/>
          <w:sz w:val="28"/>
          <w:szCs w:val="28"/>
        </w:rPr>
        <w:t>W</w:t>
      </w:r>
      <w:r w:rsidR="00C8078B">
        <w:rPr>
          <w:rFonts w:ascii="Arial" w:hAnsi="Arial" w:cs="Arial"/>
          <w:sz w:val="28"/>
          <w:szCs w:val="28"/>
        </w:rPr>
        <w:t xml:space="preserve">ord in </w:t>
      </w:r>
      <w:r w:rsidR="00B867FE">
        <w:rPr>
          <w:rFonts w:ascii="Arial" w:hAnsi="Arial" w:cs="Arial"/>
          <w:sz w:val="28"/>
          <w:szCs w:val="28"/>
        </w:rPr>
        <w:t>Creation and</w:t>
      </w:r>
      <w:r w:rsidR="00C8078B">
        <w:rPr>
          <w:rFonts w:ascii="Arial" w:hAnsi="Arial" w:cs="Arial"/>
          <w:sz w:val="28"/>
          <w:szCs w:val="28"/>
        </w:rPr>
        <w:t xml:space="preserve"> moves swiftly to the new life of creation revisited  and renewed through Christ, God’s Word and the </w:t>
      </w:r>
      <w:r w:rsidR="00296B7E">
        <w:rPr>
          <w:rFonts w:ascii="Arial" w:hAnsi="Arial" w:cs="Arial"/>
          <w:sz w:val="28"/>
          <w:szCs w:val="28"/>
        </w:rPr>
        <w:t>L</w:t>
      </w:r>
      <w:r w:rsidR="00C8078B">
        <w:rPr>
          <w:rFonts w:ascii="Arial" w:hAnsi="Arial" w:cs="Arial"/>
          <w:sz w:val="28"/>
          <w:szCs w:val="28"/>
        </w:rPr>
        <w:t>ight of the world. In Genesis the light and darkness were separated a</w:t>
      </w:r>
      <w:r w:rsidR="00665872">
        <w:rPr>
          <w:rFonts w:ascii="Arial" w:hAnsi="Arial" w:cs="Arial"/>
          <w:sz w:val="28"/>
          <w:szCs w:val="28"/>
        </w:rPr>
        <w:t>s</w:t>
      </w:r>
      <w:r w:rsidR="00C8078B">
        <w:rPr>
          <w:rFonts w:ascii="Arial" w:hAnsi="Arial" w:cs="Arial"/>
          <w:sz w:val="28"/>
          <w:szCs w:val="28"/>
        </w:rPr>
        <w:t xml:space="preserve"> the work of creation began, here in John’s Gospel the light shines in the darkness, battling </w:t>
      </w:r>
      <w:r w:rsidR="00665872">
        <w:rPr>
          <w:rFonts w:ascii="Arial" w:hAnsi="Arial" w:cs="Arial"/>
          <w:sz w:val="28"/>
          <w:szCs w:val="28"/>
        </w:rPr>
        <w:t xml:space="preserve"> undefeated </w:t>
      </w:r>
      <w:r w:rsidR="00C8078B">
        <w:rPr>
          <w:rFonts w:ascii="Arial" w:hAnsi="Arial" w:cs="Arial"/>
          <w:sz w:val="28"/>
          <w:szCs w:val="28"/>
        </w:rPr>
        <w:t>with it</w:t>
      </w:r>
      <w:r w:rsidR="00296B7E">
        <w:rPr>
          <w:rFonts w:ascii="Arial" w:hAnsi="Arial" w:cs="Arial"/>
          <w:sz w:val="28"/>
          <w:szCs w:val="28"/>
        </w:rPr>
        <w:t>,</w:t>
      </w:r>
      <w:r w:rsidR="00C8078B">
        <w:rPr>
          <w:rFonts w:ascii="Arial" w:hAnsi="Arial" w:cs="Arial"/>
          <w:sz w:val="28"/>
          <w:szCs w:val="28"/>
        </w:rPr>
        <w:t xml:space="preserve"> like a small candle</w:t>
      </w:r>
      <w:r w:rsidR="00665872">
        <w:rPr>
          <w:rFonts w:ascii="Arial" w:hAnsi="Arial" w:cs="Arial"/>
          <w:sz w:val="28"/>
          <w:szCs w:val="28"/>
        </w:rPr>
        <w:t xml:space="preserve"> in </w:t>
      </w:r>
      <w:r w:rsidR="00423856">
        <w:rPr>
          <w:rFonts w:ascii="Arial" w:hAnsi="Arial" w:cs="Arial"/>
          <w:sz w:val="28"/>
          <w:szCs w:val="28"/>
        </w:rPr>
        <w:t xml:space="preserve">a </w:t>
      </w:r>
      <w:r w:rsidR="00665872">
        <w:rPr>
          <w:rFonts w:ascii="Arial" w:hAnsi="Arial" w:cs="Arial"/>
          <w:sz w:val="28"/>
          <w:szCs w:val="28"/>
        </w:rPr>
        <w:t>vast</w:t>
      </w:r>
      <w:r w:rsidR="00296B7E">
        <w:rPr>
          <w:rFonts w:ascii="Arial" w:hAnsi="Arial" w:cs="Arial"/>
          <w:sz w:val="28"/>
          <w:szCs w:val="28"/>
        </w:rPr>
        <w:t xml:space="preserve"> cavern of</w:t>
      </w:r>
      <w:r w:rsidR="00665872">
        <w:rPr>
          <w:rFonts w:ascii="Arial" w:hAnsi="Arial" w:cs="Arial"/>
          <w:sz w:val="28"/>
          <w:szCs w:val="28"/>
        </w:rPr>
        <w:t xml:space="preserve"> darkness. </w:t>
      </w:r>
      <w:r w:rsidR="00423856">
        <w:rPr>
          <w:rFonts w:ascii="Arial" w:hAnsi="Arial" w:cs="Arial"/>
          <w:sz w:val="28"/>
          <w:szCs w:val="28"/>
        </w:rPr>
        <w:br/>
      </w:r>
      <w:r w:rsidR="00665872">
        <w:rPr>
          <w:rFonts w:ascii="Arial" w:hAnsi="Arial" w:cs="Arial"/>
          <w:sz w:val="28"/>
          <w:szCs w:val="28"/>
        </w:rPr>
        <w:t xml:space="preserve">The theme of Christ as the light and  references to those who bear witness to </w:t>
      </w:r>
      <w:r w:rsidR="00D85314">
        <w:rPr>
          <w:rFonts w:ascii="Arial" w:hAnsi="Arial" w:cs="Arial"/>
          <w:sz w:val="28"/>
          <w:szCs w:val="28"/>
        </w:rPr>
        <w:t xml:space="preserve">the light </w:t>
      </w:r>
      <w:r w:rsidR="00665872">
        <w:rPr>
          <w:rFonts w:ascii="Arial" w:hAnsi="Arial" w:cs="Arial"/>
          <w:sz w:val="28"/>
          <w:szCs w:val="28"/>
        </w:rPr>
        <w:t>is a constant in John’s gospel, because the coming of Christ  incarnate</w:t>
      </w:r>
      <w:r w:rsidR="00D85314">
        <w:rPr>
          <w:rFonts w:ascii="Arial" w:hAnsi="Arial" w:cs="Arial"/>
          <w:sz w:val="28"/>
          <w:szCs w:val="28"/>
        </w:rPr>
        <w:t xml:space="preserve"> as a baby</w:t>
      </w:r>
      <w:r w:rsidR="00665872">
        <w:rPr>
          <w:rFonts w:ascii="Arial" w:hAnsi="Arial" w:cs="Arial"/>
          <w:sz w:val="28"/>
          <w:szCs w:val="28"/>
        </w:rPr>
        <w:t xml:space="preserve"> to live a human life</w:t>
      </w:r>
      <w:r w:rsidR="00423856">
        <w:rPr>
          <w:rFonts w:ascii="Arial" w:hAnsi="Arial" w:cs="Arial"/>
          <w:sz w:val="28"/>
          <w:szCs w:val="28"/>
        </w:rPr>
        <w:t xml:space="preserve">, </w:t>
      </w:r>
      <w:r w:rsidR="00665872">
        <w:rPr>
          <w:rFonts w:ascii="Arial" w:hAnsi="Arial" w:cs="Arial"/>
          <w:sz w:val="28"/>
          <w:szCs w:val="28"/>
        </w:rPr>
        <w:t>is so wonderful</w:t>
      </w:r>
      <w:r w:rsidR="00423856">
        <w:rPr>
          <w:rFonts w:ascii="Arial" w:hAnsi="Arial" w:cs="Arial"/>
          <w:sz w:val="28"/>
          <w:szCs w:val="28"/>
        </w:rPr>
        <w:t xml:space="preserve"> and so surprising</w:t>
      </w:r>
      <w:r w:rsidR="00084B81">
        <w:rPr>
          <w:rFonts w:ascii="Arial" w:hAnsi="Arial" w:cs="Arial"/>
          <w:sz w:val="28"/>
          <w:szCs w:val="28"/>
        </w:rPr>
        <w:t>,</w:t>
      </w:r>
      <w:r w:rsidR="00665872">
        <w:rPr>
          <w:rFonts w:ascii="Arial" w:hAnsi="Arial" w:cs="Arial"/>
          <w:sz w:val="28"/>
          <w:szCs w:val="28"/>
        </w:rPr>
        <w:t xml:space="preserve"> we have always needed help </w:t>
      </w:r>
      <w:r w:rsidR="00D85314">
        <w:rPr>
          <w:rFonts w:ascii="Arial" w:hAnsi="Arial" w:cs="Arial"/>
          <w:sz w:val="28"/>
          <w:szCs w:val="28"/>
        </w:rPr>
        <w:t xml:space="preserve">to </w:t>
      </w:r>
      <w:r w:rsidR="00665872">
        <w:rPr>
          <w:rFonts w:ascii="Arial" w:hAnsi="Arial" w:cs="Arial"/>
          <w:sz w:val="28"/>
          <w:szCs w:val="28"/>
        </w:rPr>
        <w:t>understand it and we still do.</w:t>
      </w:r>
      <w:r w:rsidR="00423856">
        <w:rPr>
          <w:rFonts w:ascii="Arial" w:hAnsi="Arial" w:cs="Arial"/>
          <w:sz w:val="28"/>
          <w:szCs w:val="28"/>
        </w:rPr>
        <w:t xml:space="preserve"> It begins in Luke’s gospel with the</w:t>
      </w:r>
      <w:r w:rsidR="00084B81">
        <w:rPr>
          <w:rFonts w:ascii="Arial" w:hAnsi="Arial" w:cs="Arial"/>
          <w:sz w:val="28"/>
          <w:szCs w:val="28"/>
        </w:rPr>
        <w:t xml:space="preserve"> ancestors and then the </w:t>
      </w:r>
      <w:r w:rsidR="00423856">
        <w:rPr>
          <w:rFonts w:ascii="Arial" w:hAnsi="Arial" w:cs="Arial"/>
          <w:sz w:val="28"/>
          <w:szCs w:val="28"/>
        </w:rPr>
        <w:t xml:space="preserve"> angels, and in all of the gospels John the Baptist </w:t>
      </w:r>
      <w:r w:rsidR="00D85314">
        <w:rPr>
          <w:rFonts w:ascii="Arial" w:hAnsi="Arial" w:cs="Arial"/>
          <w:sz w:val="28"/>
          <w:szCs w:val="28"/>
        </w:rPr>
        <w:t>i</w:t>
      </w:r>
      <w:r w:rsidR="00423856">
        <w:rPr>
          <w:rFonts w:ascii="Arial" w:hAnsi="Arial" w:cs="Arial"/>
          <w:sz w:val="28"/>
          <w:szCs w:val="28"/>
        </w:rPr>
        <w:t>s a chief witness to Jesus and his ministry.</w:t>
      </w:r>
      <w:r w:rsidR="00665872">
        <w:rPr>
          <w:rFonts w:ascii="Arial" w:hAnsi="Arial" w:cs="Arial"/>
          <w:sz w:val="28"/>
          <w:szCs w:val="28"/>
        </w:rPr>
        <w:br/>
      </w:r>
      <w:r w:rsidR="00423856">
        <w:rPr>
          <w:rFonts w:ascii="Arial" w:hAnsi="Arial" w:cs="Arial"/>
          <w:sz w:val="28"/>
          <w:szCs w:val="28"/>
        </w:rPr>
        <w:br/>
      </w:r>
      <w:r w:rsidR="00F933D0">
        <w:rPr>
          <w:rFonts w:ascii="Arial" w:hAnsi="Arial" w:cs="Arial"/>
          <w:sz w:val="28"/>
          <w:szCs w:val="28"/>
        </w:rPr>
        <w:t xml:space="preserve">Luke’s gospel tells us </w:t>
      </w:r>
      <w:r>
        <w:rPr>
          <w:rFonts w:ascii="Arial" w:hAnsi="Arial" w:cs="Arial"/>
          <w:sz w:val="28"/>
          <w:szCs w:val="28"/>
        </w:rPr>
        <w:t>he came into a world 2000+ years ago</w:t>
      </w:r>
      <w:r w:rsidR="00423856">
        <w:rPr>
          <w:rFonts w:ascii="Arial" w:hAnsi="Arial" w:cs="Arial"/>
          <w:sz w:val="28"/>
          <w:szCs w:val="28"/>
        </w:rPr>
        <w:t xml:space="preserve">, proclaimed </w:t>
      </w:r>
      <w:r w:rsidR="00423856">
        <w:rPr>
          <w:rFonts w:ascii="Arial" w:hAnsi="Arial" w:cs="Arial"/>
          <w:sz w:val="28"/>
          <w:szCs w:val="28"/>
        </w:rPr>
        <w:lastRenderedPageBreak/>
        <w:t>by angels to shepherds, into a world</w:t>
      </w:r>
      <w:r>
        <w:rPr>
          <w:rFonts w:ascii="Arial" w:hAnsi="Arial" w:cs="Arial"/>
          <w:sz w:val="28"/>
          <w:szCs w:val="28"/>
        </w:rPr>
        <w:t xml:space="preserve"> where orders were being shouted, </w:t>
      </w:r>
      <w:r w:rsidR="00296B7E">
        <w:rPr>
          <w:rFonts w:ascii="Arial" w:hAnsi="Arial" w:cs="Arial"/>
          <w:sz w:val="28"/>
          <w:szCs w:val="28"/>
        </w:rPr>
        <w:t xml:space="preserve">where </w:t>
      </w:r>
      <w:r>
        <w:rPr>
          <w:rFonts w:ascii="Arial" w:hAnsi="Arial" w:cs="Arial"/>
          <w:sz w:val="28"/>
          <w:szCs w:val="28"/>
        </w:rPr>
        <w:t xml:space="preserve">the weak obeyed the strong and everyone, even the strong feared the </w:t>
      </w:r>
      <w:r w:rsidR="00D85314">
        <w:rPr>
          <w:rFonts w:ascii="Arial" w:hAnsi="Arial" w:cs="Arial"/>
          <w:sz w:val="28"/>
          <w:szCs w:val="28"/>
        </w:rPr>
        <w:t xml:space="preserve">Roman </w:t>
      </w:r>
      <w:r>
        <w:rPr>
          <w:rFonts w:ascii="Arial" w:hAnsi="Arial" w:cs="Arial"/>
          <w:sz w:val="28"/>
          <w:szCs w:val="28"/>
        </w:rPr>
        <w:t>Emperor.</w:t>
      </w:r>
      <w:r w:rsidR="00F933D0">
        <w:rPr>
          <w:rFonts w:ascii="Arial" w:hAnsi="Arial" w:cs="Arial"/>
          <w:sz w:val="28"/>
          <w:szCs w:val="28"/>
        </w:rPr>
        <w:t xml:space="preserve"> </w:t>
      </w:r>
      <w:r w:rsidR="00AF28C0">
        <w:rPr>
          <w:rFonts w:ascii="Arial" w:hAnsi="Arial" w:cs="Arial"/>
          <w:sz w:val="28"/>
          <w:szCs w:val="28"/>
        </w:rPr>
        <w:br/>
      </w:r>
      <w:r w:rsidR="00F933D0">
        <w:rPr>
          <w:rFonts w:ascii="Arial" w:hAnsi="Arial" w:cs="Arial"/>
          <w:sz w:val="28"/>
          <w:szCs w:val="28"/>
        </w:rPr>
        <w:t>He came</w:t>
      </w:r>
      <w:r w:rsidR="00423856">
        <w:rPr>
          <w:rFonts w:ascii="Arial" w:hAnsi="Arial" w:cs="Arial"/>
          <w:sz w:val="28"/>
          <w:szCs w:val="28"/>
        </w:rPr>
        <w:t xml:space="preserve"> as</w:t>
      </w:r>
      <w:r w:rsidR="00F933D0">
        <w:rPr>
          <w:rFonts w:ascii="Arial" w:hAnsi="Arial" w:cs="Arial"/>
          <w:sz w:val="28"/>
          <w:szCs w:val="28"/>
        </w:rPr>
        <w:t xml:space="preserve"> a powerless baby, homeless and impoverished in</w:t>
      </w:r>
      <w:r w:rsidR="00932C55">
        <w:rPr>
          <w:rFonts w:ascii="Arial" w:hAnsi="Arial" w:cs="Arial"/>
          <w:sz w:val="28"/>
          <w:szCs w:val="28"/>
        </w:rPr>
        <w:t xml:space="preserve">to </w:t>
      </w:r>
      <w:r w:rsidR="00F933D0">
        <w:rPr>
          <w:rFonts w:ascii="Arial" w:hAnsi="Arial" w:cs="Arial"/>
          <w:sz w:val="28"/>
          <w:szCs w:val="28"/>
        </w:rPr>
        <w:t xml:space="preserve">dangerous unsettled times. </w:t>
      </w:r>
      <w:r w:rsidR="00AF28C0">
        <w:rPr>
          <w:rFonts w:ascii="Arial" w:hAnsi="Arial" w:cs="Arial"/>
          <w:sz w:val="28"/>
          <w:szCs w:val="28"/>
        </w:rPr>
        <w:br/>
      </w:r>
      <w:r w:rsidR="00084B81">
        <w:rPr>
          <w:rFonts w:ascii="Arial" w:hAnsi="Arial" w:cs="Arial"/>
          <w:sz w:val="28"/>
          <w:szCs w:val="28"/>
        </w:rPr>
        <w:t>I</w:t>
      </w:r>
      <w:r w:rsidR="00F933D0">
        <w:rPr>
          <w:rFonts w:ascii="Arial" w:hAnsi="Arial" w:cs="Arial"/>
          <w:sz w:val="28"/>
          <w:szCs w:val="28"/>
        </w:rPr>
        <w:t>n</w:t>
      </w:r>
      <w:r w:rsidR="00A04B06">
        <w:rPr>
          <w:rFonts w:ascii="Arial" w:hAnsi="Arial" w:cs="Arial"/>
          <w:sz w:val="28"/>
          <w:szCs w:val="28"/>
        </w:rPr>
        <w:t xml:space="preserve"> the prologue to</w:t>
      </w:r>
      <w:r w:rsidR="00F933D0">
        <w:rPr>
          <w:rFonts w:ascii="Arial" w:hAnsi="Arial" w:cs="Arial"/>
          <w:sz w:val="28"/>
          <w:szCs w:val="28"/>
        </w:rPr>
        <w:t xml:space="preserve"> John’s gospel </w:t>
      </w:r>
      <w:r w:rsidR="00084B81">
        <w:rPr>
          <w:rFonts w:ascii="Arial" w:hAnsi="Arial" w:cs="Arial"/>
          <w:sz w:val="28"/>
          <w:szCs w:val="28"/>
        </w:rPr>
        <w:t xml:space="preserve">there is </w:t>
      </w:r>
      <w:r w:rsidR="00F933D0">
        <w:rPr>
          <w:rFonts w:ascii="Arial" w:hAnsi="Arial" w:cs="Arial"/>
          <w:sz w:val="28"/>
          <w:szCs w:val="28"/>
        </w:rPr>
        <w:t xml:space="preserve">no mention of angels, shepherds, wise men or the Roman Emperor. But for John the world </w:t>
      </w:r>
      <w:r w:rsidR="00932C55">
        <w:rPr>
          <w:rFonts w:ascii="Arial" w:hAnsi="Arial" w:cs="Arial"/>
          <w:sz w:val="28"/>
          <w:szCs w:val="28"/>
        </w:rPr>
        <w:t>J</w:t>
      </w:r>
      <w:r w:rsidR="00F933D0">
        <w:rPr>
          <w:rFonts w:ascii="Arial" w:hAnsi="Arial" w:cs="Arial"/>
          <w:sz w:val="28"/>
          <w:szCs w:val="28"/>
        </w:rPr>
        <w:t>e</w:t>
      </w:r>
      <w:r w:rsidR="00932C55">
        <w:rPr>
          <w:rFonts w:ascii="Arial" w:hAnsi="Arial" w:cs="Arial"/>
          <w:sz w:val="28"/>
          <w:szCs w:val="28"/>
        </w:rPr>
        <w:t>sus</w:t>
      </w:r>
      <w:r w:rsidR="00F933D0">
        <w:rPr>
          <w:rFonts w:ascii="Arial" w:hAnsi="Arial" w:cs="Arial"/>
          <w:sz w:val="28"/>
          <w:szCs w:val="28"/>
        </w:rPr>
        <w:t xml:space="preserve"> comes into is just as dark and dangerous, </w:t>
      </w:r>
      <w:r w:rsidR="00D85314">
        <w:rPr>
          <w:rFonts w:ascii="Arial" w:hAnsi="Arial" w:cs="Arial"/>
          <w:sz w:val="28"/>
          <w:szCs w:val="28"/>
        </w:rPr>
        <w:t xml:space="preserve">but </w:t>
      </w:r>
      <w:r w:rsidR="00423856">
        <w:rPr>
          <w:rFonts w:ascii="Arial" w:hAnsi="Arial" w:cs="Arial"/>
          <w:sz w:val="28"/>
          <w:szCs w:val="28"/>
        </w:rPr>
        <w:t>instead J</w:t>
      </w:r>
      <w:r w:rsidR="00F933D0">
        <w:rPr>
          <w:rFonts w:ascii="Arial" w:hAnsi="Arial" w:cs="Arial"/>
          <w:sz w:val="28"/>
          <w:szCs w:val="28"/>
        </w:rPr>
        <w:t xml:space="preserve">ohn speaks of light. The Word is spoken but not heard; light dawns but the darkness does not give </w:t>
      </w:r>
      <w:hyperlink r:id="rId6" w:history="1">
        <w:r w:rsidR="00AF28C0" w:rsidRPr="00AF28C0">
          <w:rPr>
            <w:rStyle w:val="Hyperlink"/>
            <w:rFonts w:ascii="Arial" w:hAnsi="Arial" w:cs="Arial"/>
            <w:sz w:val="28"/>
            <w:szCs w:val="28"/>
            <w:u w:val="none"/>
          </w:rPr>
          <w:t>way  “he</w:t>
        </w:r>
      </w:hyperlink>
      <w:r w:rsidR="00AF28C0" w:rsidRPr="00AF28C0">
        <w:rPr>
          <w:rFonts w:ascii="Arial" w:hAnsi="Arial" w:cs="Arial"/>
          <w:sz w:val="28"/>
          <w:szCs w:val="28"/>
        </w:rPr>
        <w:t xml:space="preserve"> came to his own , and his own people did not accept him</w:t>
      </w:r>
      <w:r w:rsidR="00AF28C0">
        <w:rPr>
          <w:rFonts w:ascii="Arial" w:hAnsi="Arial" w:cs="Arial"/>
          <w:sz w:val="28"/>
          <w:szCs w:val="28"/>
        </w:rPr>
        <w:t xml:space="preserve">” </w:t>
      </w:r>
      <w:r w:rsidR="00D85314">
        <w:rPr>
          <w:rFonts w:ascii="Arial" w:hAnsi="Arial" w:cs="Arial"/>
          <w:sz w:val="28"/>
          <w:szCs w:val="28"/>
        </w:rPr>
        <w:br/>
      </w:r>
      <w:r w:rsidR="00AF28C0">
        <w:rPr>
          <w:rFonts w:ascii="Arial" w:hAnsi="Arial" w:cs="Arial"/>
          <w:sz w:val="28"/>
          <w:szCs w:val="28"/>
        </w:rPr>
        <w:t>We, human beings</w:t>
      </w:r>
      <w:r w:rsidR="0028795E">
        <w:rPr>
          <w:rFonts w:ascii="Arial" w:hAnsi="Arial" w:cs="Arial"/>
          <w:sz w:val="28"/>
          <w:szCs w:val="28"/>
        </w:rPr>
        <w:t xml:space="preserve"> in general</w:t>
      </w:r>
      <w:r w:rsidR="00AF28C0">
        <w:rPr>
          <w:rFonts w:ascii="Arial" w:hAnsi="Arial" w:cs="Arial"/>
          <w:sz w:val="28"/>
          <w:szCs w:val="28"/>
        </w:rPr>
        <w:t xml:space="preserve">, were not paying proper attention, </w:t>
      </w:r>
      <w:r w:rsidR="00D85314">
        <w:rPr>
          <w:rFonts w:ascii="Arial" w:hAnsi="Arial" w:cs="Arial"/>
          <w:sz w:val="28"/>
          <w:szCs w:val="28"/>
        </w:rPr>
        <w:t xml:space="preserve">we were </w:t>
      </w:r>
      <w:r w:rsidR="00AF28C0">
        <w:rPr>
          <w:rFonts w:ascii="Arial" w:hAnsi="Arial" w:cs="Arial"/>
          <w:sz w:val="28"/>
          <w:szCs w:val="28"/>
        </w:rPr>
        <w:t>distracted by the traditional ways of the world</w:t>
      </w:r>
      <w:r w:rsidR="0028795E">
        <w:rPr>
          <w:rFonts w:ascii="Arial" w:hAnsi="Arial" w:cs="Arial"/>
          <w:sz w:val="28"/>
          <w:szCs w:val="28"/>
        </w:rPr>
        <w:t xml:space="preserve">, of politics and power struggles, </w:t>
      </w:r>
      <w:r w:rsidR="00423856">
        <w:rPr>
          <w:rFonts w:ascii="Arial" w:hAnsi="Arial" w:cs="Arial"/>
          <w:sz w:val="28"/>
          <w:szCs w:val="28"/>
        </w:rPr>
        <w:t xml:space="preserve"> consumption and self-seeking, </w:t>
      </w:r>
      <w:r w:rsidR="00932C55">
        <w:rPr>
          <w:rFonts w:ascii="Arial" w:hAnsi="Arial" w:cs="Arial"/>
          <w:sz w:val="28"/>
          <w:szCs w:val="28"/>
        </w:rPr>
        <w:t xml:space="preserve">so </w:t>
      </w:r>
      <w:r w:rsidR="00AF28C0">
        <w:rPr>
          <w:rFonts w:ascii="Arial" w:hAnsi="Arial" w:cs="Arial"/>
          <w:sz w:val="28"/>
          <w:szCs w:val="28"/>
        </w:rPr>
        <w:t xml:space="preserve">only a very few </w:t>
      </w:r>
      <w:r w:rsidR="00932C55">
        <w:rPr>
          <w:rFonts w:ascii="Arial" w:hAnsi="Arial" w:cs="Arial"/>
          <w:sz w:val="28"/>
          <w:szCs w:val="28"/>
        </w:rPr>
        <w:t xml:space="preserve"> people </w:t>
      </w:r>
      <w:r w:rsidR="00AF28C0">
        <w:rPr>
          <w:rFonts w:ascii="Arial" w:hAnsi="Arial" w:cs="Arial"/>
          <w:sz w:val="28"/>
          <w:szCs w:val="28"/>
        </w:rPr>
        <w:t>noticed the invisible God suddenly</w:t>
      </w:r>
      <w:r w:rsidR="00D85314">
        <w:rPr>
          <w:rFonts w:ascii="Arial" w:hAnsi="Arial" w:cs="Arial"/>
          <w:sz w:val="28"/>
          <w:szCs w:val="28"/>
        </w:rPr>
        <w:t xml:space="preserve"> became</w:t>
      </w:r>
      <w:r w:rsidR="00AF28C0">
        <w:rPr>
          <w:rFonts w:ascii="Arial" w:hAnsi="Arial" w:cs="Arial"/>
          <w:sz w:val="28"/>
          <w:szCs w:val="28"/>
        </w:rPr>
        <w:t xml:space="preserve"> visible and present as a child</w:t>
      </w:r>
      <w:r w:rsidR="0028795E">
        <w:rPr>
          <w:rFonts w:ascii="Arial" w:hAnsi="Arial" w:cs="Arial"/>
          <w:sz w:val="28"/>
          <w:szCs w:val="28"/>
        </w:rPr>
        <w:t>, and as Matthew tells us</w:t>
      </w:r>
      <w:r w:rsidR="00D85314">
        <w:rPr>
          <w:rFonts w:ascii="Arial" w:hAnsi="Arial" w:cs="Arial"/>
          <w:sz w:val="28"/>
          <w:szCs w:val="28"/>
        </w:rPr>
        <w:t>,</w:t>
      </w:r>
      <w:r w:rsidR="0028795E">
        <w:rPr>
          <w:rFonts w:ascii="Arial" w:hAnsi="Arial" w:cs="Arial"/>
          <w:sz w:val="28"/>
          <w:szCs w:val="28"/>
        </w:rPr>
        <w:t xml:space="preserve"> in his gospel some of them had to travel a long way to acknowledge him</w:t>
      </w:r>
      <w:r w:rsidR="00AF28C0">
        <w:rPr>
          <w:rFonts w:ascii="Arial" w:hAnsi="Arial" w:cs="Arial"/>
          <w:sz w:val="28"/>
          <w:szCs w:val="28"/>
        </w:rPr>
        <w:t>.</w:t>
      </w:r>
      <w:r w:rsidR="00423856">
        <w:rPr>
          <w:rFonts w:ascii="Arial" w:hAnsi="Arial" w:cs="Arial"/>
          <w:sz w:val="28"/>
          <w:szCs w:val="28"/>
        </w:rPr>
        <w:br/>
        <w:t xml:space="preserve">John’s </w:t>
      </w:r>
      <w:r w:rsidR="00A04B06">
        <w:rPr>
          <w:rFonts w:ascii="Arial" w:hAnsi="Arial" w:cs="Arial"/>
          <w:sz w:val="28"/>
          <w:szCs w:val="28"/>
        </w:rPr>
        <w:t xml:space="preserve">gospel </w:t>
      </w:r>
      <w:r w:rsidR="00423856">
        <w:rPr>
          <w:rFonts w:ascii="Arial" w:hAnsi="Arial" w:cs="Arial"/>
          <w:sz w:val="28"/>
          <w:szCs w:val="28"/>
        </w:rPr>
        <w:t xml:space="preserve">prologue </w:t>
      </w:r>
      <w:r w:rsidR="00B867FE">
        <w:rPr>
          <w:rFonts w:ascii="Arial" w:hAnsi="Arial" w:cs="Arial"/>
          <w:sz w:val="28"/>
          <w:szCs w:val="28"/>
        </w:rPr>
        <w:t>suggests to us</w:t>
      </w:r>
      <w:r w:rsidR="00423856">
        <w:rPr>
          <w:rFonts w:ascii="Arial" w:hAnsi="Arial" w:cs="Arial"/>
          <w:sz w:val="28"/>
          <w:szCs w:val="28"/>
        </w:rPr>
        <w:t xml:space="preserve"> that before Creation even began </w:t>
      </w:r>
      <w:r w:rsidR="00A04B06">
        <w:rPr>
          <w:rFonts w:ascii="Arial" w:hAnsi="Arial" w:cs="Arial"/>
          <w:sz w:val="28"/>
          <w:szCs w:val="28"/>
        </w:rPr>
        <w:t>in Genesis the Word of God whose whole being is love and compassion and relationship</w:t>
      </w:r>
      <w:r w:rsidR="00932C55">
        <w:rPr>
          <w:rFonts w:ascii="Arial" w:hAnsi="Arial" w:cs="Arial"/>
          <w:sz w:val="28"/>
          <w:szCs w:val="28"/>
        </w:rPr>
        <w:t>,</w:t>
      </w:r>
      <w:r w:rsidR="00A04B06">
        <w:rPr>
          <w:rFonts w:ascii="Arial" w:hAnsi="Arial" w:cs="Arial"/>
          <w:sz w:val="28"/>
          <w:szCs w:val="28"/>
        </w:rPr>
        <w:t xml:space="preserve"> was already present </w:t>
      </w:r>
      <w:r w:rsidR="00D85314">
        <w:rPr>
          <w:rFonts w:ascii="Arial" w:hAnsi="Arial" w:cs="Arial"/>
          <w:sz w:val="28"/>
          <w:szCs w:val="28"/>
        </w:rPr>
        <w:t>brooding over the waters</w:t>
      </w:r>
      <w:r w:rsidR="00932C55">
        <w:rPr>
          <w:rFonts w:ascii="Arial" w:hAnsi="Arial" w:cs="Arial"/>
          <w:sz w:val="28"/>
          <w:szCs w:val="28"/>
        </w:rPr>
        <w:t>.</w:t>
      </w:r>
      <w:r w:rsidR="00AF28C0">
        <w:rPr>
          <w:rFonts w:ascii="Arial" w:hAnsi="Arial" w:cs="Arial"/>
          <w:sz w:val="28"/>
          <w:szCs w:val="28"/>
        </w:rPr>
        <w:br/>
      </w:r>
      <w:r w:rsidR="0028795E">
        <w:rPr>
          <w:rFonts w:ascii="Arial" w:hAnsi="Arial" w:cs="Arial"/>
          <w:sz w:val="28"/>
          <w:szCs w:val="28"/>
        </w:rPr>
        <w:t>C</w:t>
      </w:r>
      <w:r w:rsidR="00AF28C0">
        <w:rPr>
          <w:rFonts w:ascii="Arial" w:hAnsi="Arial" w:cs="Arial"/>
          <w:sz w:val="28"/>
          <w:szCs w:val="28"/>
        </w:rPr>
        <w:t xml:space="preserve">elebrating Christmas </w:t>
      </w:r>
      <w:r w:rsidR="0028795E">
        <w:rPr>
          <w:rFonts w:ascii="Arial" w:hAnsi="Arial" w:cs="Arial"/>
          <w:sz w:val="28"/>
          <w:szCs w:val="28"/>
        </w:rPr>
        <w:t>each time</w:t>
      </w:r>
      <w:r w:rsidR="00084B81">
        <w:rPr>
          <w:rFonts w:ascii="Arial" w:hAnsi="Arial" w:cs="Arial"/>
          <w:sz w:val="28"/>
          <w:szCs w:val="28"/>
        </w:rPr>
        <w:t>,</w:t>
      </w:r>
      <w:r w:rsidR="00296B7E">
        <w:rPr>
          <w:rFonts w:ascii="Arial" w:hAnsi="Arial" w:cs="Arial"/>
          <w:sz w:val="28"/>
          <w:szCs w:val="28"/>
        </w:rPr>
        <w:t xml:space="preserve"> year by year, </w:t>
      </w:r>
      <w:r w:rsidR="0028795E">
        <w:rPr>
          <w:rFonts w:ascii="Arial" w:hAnsi="Arial" w:cs="Arial"/>
          <w:sz w:val="28"/>
          <w:szCs w:val="28"/>
        </w:rPr>
        <w:t>challenges us</w:t>
      </w:r>
      <w:r w:rsidR="00296B7E">
        <w:rPr>
          <w:rFonts w:ascii="Arial" w:hAnsi="Arial" w:cs="Arial"/>
          <w:sz w:val="28"/>
          <w:szCs w:val="28"/>
        </w:rPr>
        <w:t xml:space="preserve"> again </w:t>
      </w:r>
      <w:r w:rsidR="0028795E">
        <w:rPr>
          <w:rFonts w:ascii="Arial" w:hAnsi="Arial" w:cs="Arial"/>
          <w:sz w:val="28"/>
          <w:szCs w:val="28"/>
        </w:rPr>
        <w:t xml:space="preserve">to believe in God with us, </w:t>
      </w:r>
      <w:r w:rsidR="00A04B06">
        <w:rPr>
          <w:rFonts w:ascii="Arial" w:hAnsi="Arial" w:cs="Arial"/>
          <w:sz w:val="28"/>
          <w:szCs w:val="28"/>
        </w:rPr>
        <w:t xml:space="preserve">the God who comes, </w:t>
      </w:r>
      <w:r w:rsidR="0028795E">
        <w:rPr>
          <w:rFonts w:ascii="Arial" w:hAnsi="Arial" w:cs="Arial"/>
          <w:sz w:val="28"/>
          <w:szCs w:val="28"/>
        </w:rPr>
        <w:t xml:space="preserve">as a baby, showing us God’s glory, </w:t>
      </w:r>
      <w:r w:rsidR="00932C55">
        <w:rPr>
          <w:rFonts w:ascii="Arial" w:hAnsi="Arial" w:cs="Arial"/>
          <w:sz w:val="28"/>
          <w:szCs w:val="28"/>
        </w:rPr>
        <w:t xml:space="preserve">the </w:t>
      </w:r>
      <w:r w:rsidR="0028795E">
        <w:rPr>
          <w:rFonts w:ascii="Arial" w:hAnsi="Arial" w:cs="Arial"/>
          <w:sz w:val="28"/>
          <w:szCs w:val="28"/>
        </w:rPr>
        <w:t>Light shining in the darkness which has not overcome it. In his human life we can see and know God, in his ministry and mission</w:t>
      </w:r>
      <w:r w:rsidR="009E788A">
        <w:rPr>
          <w:rFonts w:ascii="Arial" w:hAnsi="Arial" w:cs="Arial"/>
          <w:sz w:val="28"/>
          <w:szCs w:val="28"/>
        </w:rPr>
        <w:t xml:space="preserve">, in his death and resurrection, </w:t>
      </w:r>
      <w:r w:rsidR="0028795E">
        <w:rPr>
          <w:rFonts w:ascii="Arial" w:hAnsi="Arial" w:cs="Arial"/>
          <w:sz w:val="28"/>
          <w:szCs w:val="28"/>
        </w:rPr>
        <w:t>we will see God present and active</w:t>
      </w:r>
      <w:r w:rsidR="00B576F7">
        <w:rPr>
          <w:rFonts w:ascii="Arial" w:hAnsi="Arial" w:cs="Arial"/>
          <w:sz w:val="28"/>
          <w:szCs w:val="28"/>
        </w:rPr>
        <w:t xml:space="preserve">, </w:t>
      </w:r>
      <w:r w:rsidR="0028795E">
        <w:rPr>
          <w:rFonts w:ascii="Arial" w:hAnsi="Arial" w:cs="Arial"/>
          <w:sz w:val="28"/>
          <w:szCs w:val="28"/>
        </w:rPr>
        <w:t xml:space="preserve">and when we want to know what God is like </w:t>
      </w:r>
      <w:r w:rsidR="00B867FE">
        <w:rPr>
          <w:rFonts w:ascii="Arial" w:hAnsi="Arial" w:cs="Arial"/>
          <w:sz w:val="28"/>
          <w:szCs w:val="28"/>
        </w:rPr>
        <w:t>,</w:t>
      </w:r>
      <w:r w:rsidR="0028795E">
        <w:rPr>
          <w:rFonts w:ascii="Arial" w:hAnsi="Arial" w:cs="Arial"/>
          <w:sz w:val="28"/>
          <w:szCs w:val="28"/>
        </w:rPr>
        <w:t>we will look to Jesus</w:t>
      </w:r>
      <w:r w:rsidR="00B54367">
        <w:rPr>
          <w:rFonts w:ascii="Arial" w:hAnsi="Arial" w:cs="Arial"/>
          <w:sz w:val="28"/>
          <w:szCs w:val="28"/>
        </w:rPr>
        <w:t xml:space="preserve">. </w:t>
      </w:r>
      <w:r w:rsidR="00B54367">
        <w:rPr>
          <w:rFonts w:ascii="Arial" w:hAnsi="Arial" w:cs="Arial"/>
          <w:sz w:val="28"/>
          <w:szCs w:val="28"/>
        </w:rPr>
        <w:br/>
        <w:t>Christmas challenges us</w:t>
      </w:r>
      <w:r w:rsidR="00B576F7">
        <w:rPr>
          <w:rFonts w:ascii="Arial" w:hAnsi="Arial" w:cs="Arial"/>
          <w:sz w:val="28"/>
          <w:szCs w:val="28"/>
        </w:rPr>
        <w:t xml:space="preserve">, every year to reflect during </w:t>
      </w:r>
      <w:r w:rsidR="00C8078B">
        <w:rPr>
          <w:rFonts w:ascii="Arial" w:hAnsi="Arial" w:cs="Arial"/>
          <w:sz w:val="28"/>
          <w:szCs w:val="28"/>
        </w:rPr>
        <w:t xml:space="preserve">the waiting </w:t>
      </w:r>
      <w:r w:rsidR="00D85314">
        <w:rPr>
          <w:rFonts w:ascii="Arial" w:hAnsi="Arial" w:cs="Arial"/>
          <w:sz w:val="28"/>
          <w:szCs w:val="28"/>
        </w:rPr>
        <w:t xml:space="preserve"> time </w:t>
      </w:r>
      <w:r w:rsidR="00C8078B">
        <w:rPr>
          <w:rFonts w:ascii="Arial" w:hAnsi="Arial" w:cs="Arial"/>
          <w:sz w:val="28"/>
          <w:szCs w:val="28"/>
        </w:rPr>
        <w:t xml:space="preserve">of </w:t>
      </w:r>
      <w:r w:rsidR="00B576F7">
        <w:rPr>
          <w:rFonts w:ascii="Arial" w:hAnsi="Arial" w:cs="Arial"/>
          <w:sz w:val="28"/>
          <w:szCs w:val="28"/>
        </w:rPr>
        <w:t>Advent, and to learn</w:t>
      </w:r>
      <w:r w:rsidR="00B54367">
        <w:rPr>
          <w:rFonts w:ascii="Arial" w:hAnsi="Arial" w:cs="Arial"/>
          <w:sz w:val="28"/>
          <w:szCs w:val="28"/>
        </w:rPr>
        <w:t xml:space="preserve"> to tell </w:t>
      </w:r>
      <w:r w:rsidR="00932C55">
        <w:rPr>
          <w:rFonts w:ascii="Arial" w:hAnsi="Arial" w:cs="Arial"/>
          <w:sz w:val="28"/>
          <w:szCs w:val="28"/>
        </w:rPr>
        <w:t xml:space="preserve">again </w:t>
      </w:r>
      <w:r w:rsidR="00B54367">
        <w:rPr>
          <w:rFonts w:ascii="Arial" w:hAnsi="Arial" w:cs="Arial"/>
          <w:sz w:val="28"/>
          <w:szCs w:val="28"/>
        </w:rPr>
        <w:t>the story</w:t>
      </w:r>
      <w:r w:rsidR="00084B81">
        <w:rPr>
          <w:rFonts w:ascii="Arial" w:hAnsi="Arial" w:cs="Arial"/>
          <w:sz w:val="28"/>
          <w:szCs w:val="28"/>
        </w:rPr>
        <w:t xml:space="preserve"> of our salvation</w:t>
      </w:r>
      <w:r w:rsidR="00B54367">
        <w:rPr>
          <w:rFonts w:ascii="Arial" w:hAnsi="Arial" w:cs="Arial"/>
          <w:sz w:val="28"/>
          <w:szCs w:val="28"/>
        </w:rPr>
        <w:t>, each time affirming our faith in the astonishing</w:t>
      </w:r>
      <w:r w:rsidR="00932C55">
        <w:rPr>
          <w:rFonts w:ascii="Arial" w:hAnsi="Arial" w:cs="Arial"/>
          <w:sz w:val="28"/>
          <w:szCs w:val="28"/>
        </w:rPr>
        <w:t>, extraordinary almost unbelievable</w:t>
      </w:r>
      <w:r w:rsidR="00B54367">
        <w:rPr>
          <w:rFonts w:ascii="Arial" w:hAnsi="Arial" w:cs="Arial"/>
          <w:sz w:val="28"/>
          <w:szCs w:val="28"/>
        </w:rPr>
        <w:t xml:space="preserve"> love, mercy, compassion and grace of God. He comes to us because he loves us</w:t>
      </w:r>
      <w:r w:rsidR="00136391">
        <w:rPr>
          <w:rFonts w:ascii="Arial" w:hAnsi="Arial" w:cs="Arial"/>
          <w:sz w:val="28"/>
          <w:szCs w:val="28"/>
        </w:rPr>
        <w:t>, he offers himself to us for our salvation because he loves us. A 4</w:t>
      </w:r>
      <w:r w:rsidR="00136391" w:rsidRPr="00136391">
        <w:rPr>
          <w:rFonts w:ascii="Arial" w:hAnsi="Arial" w:cs="Arial"/>
          <w:sz w:val="28"/>
          <w:szCs w:val="28"/>
          <w:vertAlign w:val="superscript"/>
        </w:rPr>
        <w:t>th</w:t>
      </w:r>
      <w:r w:rsidR="00136391">
        <w:rPr>
          <w:rFonts w:ascii="Arial" w:hAnsi="Arial" w:cs="Arial"/>
          <w:sz w:val="28"/>
          <w:szCs w:val="28"/>
        </w:rPr>
        <w:t xml:space="preserve"> Century</w:t>
      </w:r>
      <w:r w:rsidR="00932C55">
        <w:rPr>
          <w:rFonts w:ascii="Arial" w:hAnsi="Arial" w:cs="Arial"/>
          <w:sz w:val="28"/>
          <w:szCs w:val="28"/>
        </w:rPr>
        <w:t xml:space="preserve"> theologian</w:t>
      </w:r>
      <w:r w:rsidR="008D1391">
        <w:rPr>
          <w:rFonts w:ascii="Arial" w:hAnsi="Arial" w:cs="Arial"/>
          <w:sz w:val="28"/>
          <w:szCs w:val="28"/>
        </w:rPr>
        <w:t xml:space="preserve"> called Gregory of Nazianzus</w:t>
      </w:r>
      <w:r w:rsidR="00136391">
        <w:rPr>
          <w:rFonts w:ascii="Arial" w:hAnsi="Arial" w:cs="Arial"/>
          <w:sz w:val="28"/>
          <w:szCs w:val="28"/>
        </w:rPr>
        <w:t xml:space="preserve"> put it like this</w:t>
      </w:r>
    </w:p>
    <w:p w14:paraId="54CB3847" w14:textId="664D5BE9" w:rsidR="008D407E" w:rsidRDefault="008D1391" w:rsidP="009C16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36391">
        <w:rPr>
          <w:rFonts w:ascii="Arial" w:hAnsi="Arial" w:cs="Arial"/>
          <w:sz w:val="28"/>
          <w:szCs w:val="28"/>
        </w:rPr>
        <w:t xml:space="preserve">“the laws of nature are overcome, the Son of God becomes the Son of Man, </w:t>
      </w:r>
      <w:r>
        <w:rPr>
          <w:rFonts w:ascii="Arial" w:hAnsi="Arial" w:cs="Arial"/>
          <w:sz w:val="28"/>
          <w:szCs w:val="28"/>
        </w:rPr>
        <w:t>…</w:t>
      </w:r>
      <w:r w:rsidR="00136391">
        <w:rPr>
          <w:rFonts w:ascii="Arial" w:hAnsi="Arial" w:cs="Arial"/>
          <w:sz w:val="28"/>
          <w:szCs w:val="28"/>
        </w:rPr>
        <w:t>the uncreated is created</w:t>
      </w:r>
      <w:r>
        <w:rPr>
          <w:rFonts w:ascii="Arial" w:hAnsi="Arial" w:cs="Arial"/>
          <w:sz w:val="28"/>
          <w:szCs w:val="28"/>
        </w:rPr>
        <w:t>, …that which cannot be contained is contained….</w:t>
      </w:r>
      <w:r w:rsidRPr="008D1391">
        <w:rPr>
          <w:rFonts w:ascii="Arial" w:hAnsi="Arial" w:cs="Arial"/>
          <w:sz w:val="28"/>
          <w:szCs w:val="28"/>
        </w:rPr>
        <w:t xml:space="preserve"> And he who gives riches becomes poor</w:t>
      </w:r>
      <w:r>
        <w:rPr>
          <w:rFonts w:ascii="Arial" w:hAnsi="Arial" w:cs="Arial"/>
          <w:sz w:val="28"/>
          <w:szCs w:val="28"/>
        </w:rPr>
        <w:t>… What is this mystery that is around me?</w:t>
      </w:r>
      <w:r w:rsidR="00D85314">
        <w:rPr>
          <w:rFonts w:ascii="Arial" w:hAnsi="Arial" w:cs="Arial"/>
          <w:sz w:val="28"/>
          <w:szCs w:val="28"/>
        </w:rPr>
        <w:t xml:space="preserve"> </w:t>
      </w:r>
      <w:r w:rsidR="00296B7E">
        <w:rPr>
          <w:rFonts w:ascii="Arial" w:hAnsi="Arial" w:cs="Arial"/>
          <w:sz w:val="28"/>
          <w:szCs w:val="28"/>
        </w:rPr>
        <w:br/>
      </w:r>
      <w:r w:rsidR="00D85314">
        <w:rPr>
          <w:rFonts w:ascii="Arial" w:hAnsi="Arial" w:cs="Arial"/>
          <w:sz w:val="28"/>
          <w:szCs w:val="28"/>
        </w:rPr>
        <w:t>You sense his excitement even now.</w:t>
      </w:r>
      <w:r w:rsidR="00136391">
        <w:rPr>
          <w:rFonts w:ascii="Arial" w:hAnsi="Arial" w:cs="Arial"/>
          <w:sz w:val="28"/>
          <w:szCs w:val="28"/>
        </w:rPr>
        <w:br/>
      </w:r>
      <w:r w:rsidR="00136391">
        <w:rPr>
          <w:rFonts w:ascii="Arial" w:hAnsi="Arial" w:cs="Arial"/>
          <w:sz w:val="28"/>
          <w:szCs w:val="28"/>
        </w:rPr>
        <w:lastRenderedPageBreak/>
        <w:t>This is the mystery of our faith,</w:t>
      </w:r>
      <w:r w:rsidR="001F7D74">
        <w:rPr>
          <w:rFonts w:ascii="Arial" w:hAnsi="Arial" w:cs="Arial"/>
          <w:sz w:val="28"/>
          <w:szCs w:val="28"/>
        </w:rPr>
        <w:t xml:space="preserve"> </w:t>
      </w:r>
      <w:r w:rsidR="008D407E">
        <w:rPr>
          <w:rFonts w:ascii="Arial" w:hAnsi="Arial" w:cs="Arial"/>
          <w:sz w:val="28"/>
          <w:szCs w:val="28"/>
        </w:rPr>
        <w:t xml:space="preserve">summed up so neatly by John Bejeman in his Christmas poem which </w:t>
      </w:r>
      <w:r w:rsidR="00084B81">
        <w:rPr>
          <w:rFonts w:ascii="Arial" w:hAnsi="Arial" w:cs="Arial"/>
          <w:sz w:val="28"/>
          <w:szCs w:val="28"/>
        </w:rPr>
        <w:t xml:space="preserve">rightly </w:t>
      </w:r>
      <w:r w:rsidR="008D407E">
        <w:rPr>
          <w:rFonts w:ascii="Arial" w:hAnsi="Arial" w:cs="Arial"/>
          <w:sz w:val="28"/>
          <w:szCs w:val="28"/>
        </w:rPr>
        <w:t>declares that nothing at all</w:t>
      </w:r>
    </w:p>
    <w:p w14:paraId="00ABC6B1" w14:textId="65B1AE8C" w:rsidR="00084B81" w:rsidRDefault="008D407E" w:rsidP="009C16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2C0011">
        <w:rPr>
          <w:rFonts w:ascii="Arial" w:hAnsi="Arial" w:cs="Arial"/>
          <w:sz w:val="28"/>
          <w:szCs w:val="28"/>
        </w:rPr>
        <w:t>Can with this single Truth compare -</w:t>
      </w:r>
      <w:r w:rsidRPr="002C0011">
        <w:rPr>
          <w:rFonts w:ascii="Arial" w:hAnsi="Arial" w:cs="Arial"/>
          <w:sz w:val="28"/>
          <w:szCs w:val="28"/>
        </w:rPr>
        <w:br/>
        <w:t>That God was man in Palestine</w:t>
      </w:r>
      <w:r w:rsidRPr="002C0011">
        <w:rPr>
          <w:rFonts w:ascii="Arial" w:hAnsi="Arial" w:cs="Arial"/>
          <w:sz w:val="28"/>
          <w:szCs w:val="28"/>
        </w:rPr>
        <w:br/>
        <w:t>And lives today in Bread and Wine.</w:t>
      </w:r>
      <w:r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This is </w:t>
      </w:r>
      <w:r w:rsidR="001F7D74">
        <w:rPr>
          <w:rFonts w:ascii="Arial" w:hAnsi="Arial" w:cs="Arial"/>
          <w:sz w:val="28"/>
          <w:szCs w:val="28"/>
        </w:rPr>
        <w:t>the source of our joy,</w:t>
      </w:r>
      <w:r w:rsidR="008D1391">
        <w:rPr>
          <w:rFonts w:ascii="Arial" w:hAnsi="Arial" w:cs="Arial"/>
          <w:sz w:val="28"/>
          <w:szCs w:val="28"/>
        </w:rPr>
        <w:t xml:space="preserve"> almost impossible to understand, </w:t>
      </w:r>
      <w:r>
        <w:rPr>
          <w:rFonts w:ascii="Arial" w:hAnsi="Arial" w:cs="Arial"/>
          <w:sz w:val="28"/>
          <w:szCs w:val="28"/>
        </w:rPr>
        <w:t xml:space="preserve">and </w:t>
      </w:r>
      <w:r w:rsidR="008D1391">
        <w:rPr>
          <w:rFonts w:ascii="Arial" w:hAnsi="Arial" w:cs="Arial"/>
          <w:sz w:val="28"/>
          <w:szCs w:val="28"/>
        </w:rPr>
        <w:t xml:space="preserve">yet so simple to say </w:t>
      </w:r>
      <w:r w:rsidR="00136391">
        <w:rPr>
          <w:rFonts w:ascii="Arial" w:hAnsi="Arial" w:cs="Arial"/>
          <w:sz w:val="28"/>
          <w:szCs w:val="28"/>
        </w:rPr>
        <w:t>God loves us so much,</w:t>
      </w:r>
      <w:r w:rsidR="00932C55">
        <w:rPr>
          <w:rFonts w:ascii="Arial" w:hAnsi="Arial" w:cs="Arial"/>
          <w:sz w:val="28"/>
          <w:szCs w:val="28"/>
        </w:rPr>
        <w:t xml:space="preserve"> and so </w:t>
      </w:r>
      <w:r w:rsidR="00136391">
        <w:rPr>
          <w:rFonts w:ascii="Arial" w:hAnsi="Arial" w:cs="Arial"/>
          <w:sz w:val="28"/>
          <w:szCs w:val="28"/>
        </w:rPr>
        <w:t>risks everything</w:t>
      </w:r>
      <w:r w:rsidR="00296B7E">
        <w:rPr>
          <w:rFonts w:ascii="Arial" w:hAnsi="Arial" w:cs="Arial"/>
          <w:sz w:val="28"/>
          <w:szCs w:val="28"/>
        </w:rPr>
        <w:t>,</w:t>
      </w:r>
      <w:r w:rsidR="00136391">
        <w:rPr>
          <w:rFonts w:ascii="Arial" w:hAnsi="Arial" w:cs="Arial"/>
          <w:sz w:val="28"/>
          <w:szCs w:val="28"/>
        </w:rPr>
        <w:t xml:space="preserve"> </w:t>
      </w:r>
      <w:r w:rsidR="00932C55">
        <w:rPr>
          <w:rFonts w:ascii="Arial" w:hAnsi="Arial" w:cs="Arial"/>
          <w:sz w:val="28"/>
          <w:szCs w:val="28"/>
        </w:rPr>
        <w:t xml:space="preserve">by coming </w:t>
      </w:r>
      <w:r w:rsidR="00136391">
        <w:rPr>
          <w:rFonts w:ascii="Arial" w:hAnsi="Arial" w:cs="Arial"/>
          <w:sz w:val="28"/>
          <w:szCs w:val="28"/>
        </w:rPr>
        <w:t>to keep us company</w:t>
      </w:r>
      <w:r w:rsidR="0022015F">
        <w:rPr>
          <w:rFonts w:ascii="Arial" w:hAnsi="Arial" w:cs="Arial"/>
          <w:sz w:val="28"/>
          <w:szCs w:val="28"/>
        </w:rPr>
        <w:t>,</w:t>
      </w:r>
      <w:r w:rsidR="00136391">
        <w:rPr>
          <w:rFonts w:ascii="Arial" w:hAnsi="Arial" w:cs="Arial"/>
          <w:sz w:val="28"/>
          <w:szCs w:val="28"/>
        </w:rPr>
        <w:t xml:space="preserve"> to show us how to be fully human</w:t>
      </w:r>
      <w:r w:rsidR="008D1391">
        <w:rPr>
          <w:rFonts w:ascii="Arial" w:hAnsi="Arial" w:cs="Arial"/>
          <w:sz w:val="28"/>
          <w:szCs w:val="28"/>
        </w:rPr>
        <w:t xml:space="preserve">, to </w:t>
      </w:r>
      <w:r>
        <w:rPr>
          <w:rFonts w:ascii="Arial" w:hAnsi="Arial" w:cs="Arial"/>
          <w:sz w:val="28"/>
          <w:szCs w:val="28"/>
        </w:rPr>
        <w:t xml:space="preserve">nourish us and to </w:t>
      </w:r>
      <w:r w:rsidR="008D1391">
        <w:rPr>
          <w:rFonts w:ascii="Arial" w:hAnsi="Arial" w:cs="Arial"/>
          <w:sz w:val="28"/>
          <w:szCs w:val="28"/>
        </w:rPr>
        <w:t>give us abundant life</w:t>
      </w:r>
      <w:r w:rsidR="00B576F7">
        <w:rPr>
          <w:rFonts w:ascii="Arial" w:hAnsi="Arial" w:cs="Arial"/>
          <w:sz w:val="28"/>
          <w:szCs w:val="28"/>
        </w:rPr>
        <w:t>, so that when he comes again we are ready to receive him.</w:t>
      </w:r>
    </w:p>
    <w:p w14:paraId="014C5F71" w14:textId="6FF2623A" w:rsidR="009C16CC" w:rsidRDefault="00084B81" w:rsidP="009C16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Loving and glorious God fill our </w:t>
      </w:r>
      <w:r w:rsidR="00EA3D71">
        <w:rPr>
          <w:rFonts w:ascii="Arial" w:hAnsi="Arial" w:cs="Arial"/>
          <w:sz w:val="28"/>
          <w:szCs w:val="28"/>
        </w:rPr>
        <w:t xml:space="preserve">hearts </w:t>
      </w:r>
      <w:r>
        <w:rPr>
          <w:rFonts w:ascii="Arial" w:hAnsi="Arial" w:cs="Arial"/>
          <w:sz w:val="28"/>
          <w:szCs w:val="28"/>
        </w:rPr>
        <w:t xml:space="preserve">and </w:t>
      </w:r>
      <w:r w:rsidR="00EA3D71">
        <w:rPr>
          <w:rFonts w:ascii="Arial" w:hAnsi="Arial" w:cs="Arial"/>
          <w:sz w:val="28"/>
          <w:szCs w:val="28"/>
        </w:rPr>
        <w:t xml:space="preserve"> our </w:t>
      </w:r>
      <w:r>
        <w:rPr>
          <w:rFonts w:ascii="Arial" w:hAnsi="Arial" w:cs="Arial"/>
          <w:sz w:val="28"/>
          <w:szCs w:val="28"/>
        </w:rPr>
        <w:t xml:space="preserve">lives with the vision of </w:t>
      </w:r>
      <w:r w:rsidR="00EA3D71">
        <w:rPr>
          <w:rFonts w:ascii="Arial" w:hAnsi="Arial" w:cs="Arial"/>
          <w:sz w:val="28"/>
          <w:szCs w:val="28"/>
        </w:rPr>
        <w:t>your glory in the coming of Christ, that we may live faithfully</w:t>
      </w:r>
      <w:r w:rsidR="0022015F">
        <w:rPr>
          <w:rFonts w:ascii="Arial" w:hAnsi="Arial" w:cs="Arial"/>
          <w:sz w:val="28"/>
          <w:szCs w:val="28"/>
        </w:rPr>
        <w:t xml:space="preserve">, </w:t>
      </w:r>
      <w:r w:rsidR="00EA3D71">
        <w:rPr>
          <w:rFonts w:ascii="Arial" w:hAnsi="Arial" w:cs="Arial"/>
          <w:sz w:val="28"/>
          <w:szCs w:val="28"/>
        </w:rPr>
        <w:t>proclaiming the good news and living the new life that he brings. Amen</w:t>
      </w:r>
      <w:r w:rsidR="00296B7E">
        <w:rPr>
          <w:rFonts w:ascii="Arial" w:hAnsi="Arial" w:cs="Arial"/>
          <w:sz w:val="28"/>
          <w:szCs w:val="28"/>
        </w:rPr>
        <w:br/>
      </w:r>
    </w:p>
    <w:p w14:paraId="29504180" w14:textId="77777777" w:rsidR="002C0011" w:rsidRDefault="002C0011" w:rsidP="009C16CC">
      <w:pPr>
        <w:rPr>
          <w:rFonts w:ascii="Arial" w:hAnsi="Arial" w:cs="Arial"/>
          <w:sz w:val="28"/>
          <w:szCs w:val="28"/>
        </w:rPr>
      </w:pPr>
    </w:p>
    <w:sectPr w:rsidR="002C001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344A" w14:textId="77777777" w:rsidR="0028795E" w:rsidRDefault="0028795E" w:rsidP="0028795E">
      <w:pPr>
        <w:spacing w:after="0" w:line="240" w:lineRule="auto"/>
      </w:pPr>
      <w:r>
        <w:separator/>
      </w:r>
    </w:p>
  </w:endnote>
  <w:endnote w:type="continuationSeparator" w:id="0">
    <w:p w14:paraId="2A7CEBC5" w14:textId="77777777" w:rsidR="0028795E" w:rsidRDefault="0028795E" w:rsidP="0028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79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E96B3" w14:textId="7AE3BBCF" w:rsidR="0028795E" w:rsidRDefault="002879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F68D84" w14:textId="77777777" w:rsidR="0028795E" w:rsidRDefault="0028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32DD" w14:textId="77777777" w:rsidR="0028795E" w:rsidRDefault="0028795E" w:rsidP="0028795E">
      <w:pPr>
        <w:spacing w:after="0" w:line="240" w:lineRule="auto"/>
      </w:pPr>
      <w:r>
        <w:separator/>
      </w:r>
    </w:p>
  </w:footnote>
  <w:footnote w:type="continuationSeparator" w:id="0">
    <w:p w14:paraId="54826643" w14:textId="77777777" w:rsidR="0028795E" w:rsidRDefault="0028795E" w:rsidP="00287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CC"/>
    <w:rsid w:val="00084B81"/>
    <w:rsid w:val="00136391"/>
    <w:rsid w:val="001F7D74"/>
    <w:rsid w:val="0022015F"/>
    <w:rsid w:val="0028795E"/>
    <w:rsid w:val="00296B7E"/>
    <w:rsid w:val="002C0011"/>
    <w:rsid w:val="00423856"/>
    <w:rsid w:val="00665872"/>
    <w:rsid w:val="008D1391"/>
    <w:rsid w:val="008D407E"/>
    <w:rsid w:val="00932C55"/>
    <w:rsid w:val="009C16CC"/>
    <w:rsid w:val="009D34DF"/>
    <w:rsid w:val="009E788A"/>
    <w:rsid w:val="00A04B06"/>
    <w:rsid w:val="00AF28C0"/>
    <w:rsid w:val="00B54367"/>
    <w:rsid w:val="00B576F7"/>
    <w:rsid w:val="00B867FE"/>
    <w:rsid w:val="00C8078B"/>
    <w:rsid w:val="00D85314"/>
    <w:rsid w:val="00EA3D71"/>
    <w:rsid w:val="00EC2756"/>
    <w:rsid w:val="00F70E3C"/>
    <w:rsid w:val="00F933D0"/>
    <w:rsid w:val="00F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3AB2"/>
  <w15:chartTrackingRefBased/>
  <w15:docId w15:val="{B35D5702-D51F-4641-AAC9-3A72DB18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6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2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8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95E"/>
  </w:style>
  <w:style w:type="paragraph" w:styleId="Footer">
    <w:name w:val="footer"/>
    <w:basedOn w:val="Normal"/>
    <w:link w:val="FooterChar"/>
    <w:uiPriority w:val="99"/>
    <w:unhideWhenUsed/>
    <w:rsid w:val="0028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y.@h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3</Pages>
  <Words>898</Words>
  <Characters>3972</Characters>
  <Application>Microsoft Office Word</Application>
  <DocSecurity>0</DocSecurity>
  <Lines>92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Costigan</dc:creator>
  <cp:keywords/>
  <dc:description/>
  <cp:lastModifiedBy>Patrick Costigan</cp:lastModifiedBy>
  <cp:revision>8</cp:revision>
  <cp:lastPrinted>2025-12-24T18:26:00Z</cp:lastPrinted>
  <dcterms:created xsi:type="dcterms:W3CDTF">2025-12-23T18:13:00Z</dcterms:created>
  <dcterms:modified xsi:type="dcterms:W3CDTF">2025-12-28T23:52:00Z</dcterms:modified>
</cp:coreProperties>
</file>